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A46" w:rsidRPr="00AF6FE8" w:rsidRDefault="00257A46" w:rsidP="00257A46">
      <w:pPr>
        <w:spacing w:line="240" w:lineRule="auto"/>
        <w:contextualSpacing/>
        <w:rPr>
          <w:rFonts w:ascii="Times New Roman" w:hAnsi="Times New Roman" w:cs="Times New Roman"/>
          <w:b/>
          <w:bCs/>
          <w:lang w:val="kk-KZ"/>
        </w:rPr>
      </w:pPr>
      <w:r w:rsidRPr="00AF6FE8">
        <w:rPr>
          <w:rFonts w:ascii="Times New Roman" w:hAnsi="Times New Roman" w:cs="Times New Roman"/>
          <w:b/>
          <w:bCs/>
          <w:lang w:val="kk-KZ"/>
        </w:rPr>
        <w:t xml:space="preserve"> «Бекітемін»  _____________                                                                                                                            </w:t>
      </w:r>
      <w:r w:rsidRPr="00AF6FE8">
        <w:rPr>
          <w:rFonts w:ascii="Times New Roman" w:hAnsi="Times New Roman" w:cs="Times New Roman"/>
          <w:b/>
          <w:bCs/>
        </w:rPr>
        <w:t xml:space="preserve">«Утверждаю» ______________        </w:t>
      </w:r>
    </w:p>
    <w:p w:rsidR="00257A46" w:rsidRPr="00AF6FE8" w:rsidRDefault="00257A46" w:rsidP="00257A46">
      <w:pPr>
        <w:spacing w:line="240" w:lineRule="auto"/>
        <w:contextualSpacing/>
        <w:rPr>
          <w:rFonts w:ascii="Times New Roman" w:hAnsi="Times New Roman" w:cs="Times New Roman"/>
          <w:b/>
          <w:lang w:val="kk-KZ"/>
        </w:rPr>
      </w:pPr>
      <w:r>
        <w:rPr>
          <w:rFonts w:ascii="Times New Roman" w:hAnsi="Times New Roman" w:cs="Times New Roman"/>
          <w:b/>
          <w:lang w:val="kk-KZ"/>
        </w:rPr>
        <w:t xml:space="preserve">  </w:t>
      </w:r>
      <w:r w:rsidRPr="00AF6FE8">
        <w:rPr>
          <w:rFonts w:ascii="Times New Roman" w:hAnsi="Times New Roman" w:cs="Times New Roman"/>
          <w:b/>
          <w:lang w:val="kk-KZ"/>
        </w:rPr>
        <w:t xml:space="preserve">Қостанай облысы әкімдігі білім басқармасының                                                                                      </w:t>
      </w:r>
      <w:r w:rsidRPr="00AF6FE8">
        <w:rPr>
          <w:rFonts w:ascii="Times New Roman" w:hAnsi="Times New Roman" w:cs="Times New Roman"/>
          <w:b/>
        </w:rPr>
        <w:t xml:space="preserve">Директор  </w:t>
      </w:r>
      <w:r w:rsidRPr="00AF6FE8">
        <w:rPr>
          <w:rFonts w:ascii="Times New Roman" w:hAnsi="Times New Roman" w:cs="Times New Roman"/>
          <w:b/>
          <w:lang w:val="kk-KZ"/>
        </w:rPr>
        <w:t xml:space="preserve">КГУ «Ново-Троицкая общеобразовательная                                                                    </w:t>
      </w:r>
    </w:p>
    <w:p w:rsidR="00257A46" w:rsidRPr="00AF6FE8" w:rsidRDefault="00257A46" w:rsidP="00257A46">
      <w:pPr>
        <w:spacing w:line="240" w:lineRule="auto"/>
        <w:contextualSpacing/>
        <w:rPr>
          <w:rFonts w:ascii="Times New Roman" w:hAnsi="Times New Roman" w:cs="Times New Roman"/>
          <w:b/>
          <w:lang w:val="kk-KZ"/>
        </w:rPr>
      </w:pPr>
      <w:r>
        <w:rPr>
          <w:rFonts w:ascii="Times New Roman" w:hAnsi="Times New Roman" w:cs="Times New Roman"/>
          <w:b/>
          <w:lang w:val="kk-KZ"/>
        </w:rPr>
        <w:t xml:space="preserve"> </w:t>
      </w:r>
      <w:r w:rsidRPr="00AF6FE8">
        <w:rPr>
          <w:rFonts w:ascii="Times New Roman" w:hAnsi="Times New Roman" w:cs="Times New Roman"/>
          <w:b/>
          <w:lang w:val="kk-KZ"/>
        </w:rPr>
        <w:t xml:space="preserve">«Қарабалық ауданы білім бөлімінің Ново-Троицк                                                                                    школа отдела образования Карабалыкского района»                                                                       </w:t>
      </w:r>
    </w:p>
    <w:p w:rsidR="00257A46" w:rsidRPr="00AF6FE8" w:rsidRDefault="00257A46" w:rsidP="00257A46">
      <w:pPr>
        <w:spacing w:line="240" w:lineRule="auto"/>
        <w:contextualSpacing/>
        <w:rPr>
          <w:rFonts w:ascii="Times New Roman" w:hAnsi="Times New Roman" w:cs="Times New Roman"/>
          <w:b/>
          <w:lang w:val="kk-KZ"/>
        </w:rPr>
      </w:pPr>
      <w:r>
        <w:rPr>
          <w:rFonts w:ascii="Times New Roman" w:hAnsi="Times New Roman" w:cs="Times New Roman"/>
          <w:b/>
          <w:lang w:val="kk-KZ"/>
        </w:rPr>
        <w:t xml:space="preserve"> </w:t>
      </w:r>
      <w:r w:rsidRPr="00AF6FE8">
        <w:rPr>
          <w:rFonts w:ascii="Times New Roman" w:hAnsi="Times New Roman" w:cs="Times New Roman"/>
          <w:b/>
          <w:lang w:val="kk-KZ"/>
        </w:rPr>
        <w:t xml:space="preserve">жалпы білім беретін мектебі» коммуналдық                                                                                              Управления образования акимата Костанайской области                                                                </w:t>
      </w:r>
    </w:p>
    <w:p w:rsidR="00257A46" w:rsidRPr="00AF6FE8" w:rsidRDefault="00257A46" w:rsidP="00257A46">
      <w:pPr>
        <w:spacing w:line="240" w:lineRule="auto"/>
        <w:contextualSpacing/>
        <w:rPr>
          <w:rFonts w:ascii="Times New Roman" w:hAnsi="Times New Roman" w:cs="Times New Roman"/>
          <w:b/>
          <w:lang w:val="kk-KZ"/>
        </w:rPr>
      </w:pPr>
      <w:r w:rsidRPr="00AF6FE8">
        <w:rPr>
          <w:rFonts w:ascii="Times New Roman" w:hAnsi="Times New Roman" w:cs="Times New Roman"/>
          <w:b/>
          <w:lang w:val="kk-KZ"/>
        </w:rPr>
        <w:t xml:space="preserve"> мемлекеттік мекемесі                                                                                                                                       Альмагамбетов Е.Ж.                                                                                                                                  </w:t>
      </w:r>
    </w:p>
    <w:p w:rsidR="00257A46" w:rsidRPr="00F33997" w:rsidRDefault="00257A46" w:rsidP="00257A46">
      <w:pPr>
        <w:spacing w:line="240" w:lineRule="auto"/>
        <w:contextualSpacing/>
        <w:rPr>
          <w:rFonts w:ascii="Times New Roman" w:hAnsi="Times New Roman" w:cs="Times New Roman"/>
          <w:b/>
          <w:lang w:val="kk-KZ"/>
        </w:rPr>
      </w:pPr>
      <w:r w:rsidRPr="00AF6FE8">
        <w:rPr>
          <w:rFonts w:ascii="Times New Roman" w:hAnsi="Times New Roman" w:cs="Times New Roman"/>
          <w:b/>
          <w:lang w:val="kk-KZ"/>
        </w:rPr>
        <w:t xml:space="preserve"> Альмагамбетов Е.Ж.</w:t>
      </w:r>
    </w:p>
    <w:p w:rsidR="00257A46" w:rsidRDefault="00257A46" w:rsidP="00257A46">
      <w:pPr>
        <w:shd w:val="clear" w:color="auto" w:fill="FFFFFF"/>
        <w:spacing w:after="0" w:line="240" w:lineRule="auto"/>
        <w:jc w:val="center"/>
        <w:rPr>
          <w:rFonts w:ascii="Times New Roman" w:eastAsia="Times New Roman" w:hAnsi="Times New Roman" w:cs="Times New Roman"/>
          <w:b/>
          <w:bCs/>
          <w:color w:val="000000"/>
          <w:sz w:val="28"/>
          <w:szCs w:val="28"/>
        </w:rPr>
      </w:pPr>
    </w:p>
    <w:p w:rsidR="00AA098E" w:rsidRDefault="00AA098E" w:rsidP="00257A46">
      <w:pPr>
        <w:shd w:val="clear" w:color="auto" w:fill="FFFFFF"/>
        <w:spacing w:after="0" w:line="240" w:lineRule="auto"/>
        <w:jc w:val="center"/>
        <w:rPr>
          <w:rFonts w:ascii="Times New Roman" w:eastAsia="Times New Roman" w:hAnsi="Times New Roman" w:cs="Times New Roman"/>
          <w:b/>
          <w:bCs/>
          <w:color w:val="000000"/>
          <w:sz w:val="28"/>
          <w:szCs w:val="28"/>
        </w:rPr>
      </w:pPr>
    </w:p>
    <w:p w:rsidR="00AA098E" w:rsidRDefault="00AA098E" w:rsidP="00257A46">
      <w:pPr>
        <w:shd w:val="clear" w:color="auto" w:fill="FFFFFF"/>
        <w:spacing w:after="0" w:line="240" w:lineRule="auto"/>
        <w:jc w:val="center"/>
        <w:rPr>
          <w:rFonts w:ascii="Times New Roman" w:eastAsia="Times New Roman" w:hAnsi="Times New Roman" w:cs="Times New Roman"/>
          <w:b/>
          <w:bCs/>
          <w:color w:val="000000"/>
          <w:sz w:val="28"/>
          <w:szCs w:val="28"/>
        </w:rPr>
      </w:pPr>
    </w:p>
    <w:p w:rsidR="00257A46" w:rsidRPr="00257A46" w:rsidRDefault="00257A46" w:rsidP="00257A46">
      <w:pPr>
        <w:shd w:val="clear" w:color="auto" w:fill="FFFFFF"/>
        <w:spacing w:after="0" w:line="240" w:lineRule="auto"/>
        <w:jc w:val="center"/>
        <w:rPr>
          <w:rFonts w:ascii="Calibri" w:eastAsia="Times New Roman" w:hAnsi="Calibri" w:cs="Calibri"/>
          <w:color w:val="000000"/>
        </w:rPr>
      </w:pPr>
      <w:r w:rsidRPr="00257A46">
        <w:rPr>
          <w:rFonts w:ascii="Times New Roman" w:eastAsia="Times New Roman" w:hAnsi="Times New Roman" w:cs="Times New Roman"/>
          <w:b/>
          <w:bCs/>
          <w:color w:val="000000"/>
          <w:sz w:val="28"/>
          <w:szCs w:val="28"/>
        </w:rPr>
        <w:t>ПЛАН РАБОТЫ</w:t>
      </w:r>
    </w:p>
    <w:p w:rsidR="00257A46" w:rsidRPr="00257A46" w:rsidRDefault="00257A46" w:rsidP="00257A46">
      <w:pPr>
        <w:shd w:val="clear" w:color="auto" w:fill="FFFFFF"/>
        <w:spacing w:after="0" w:line="240" w:lineRule="auto"/>
        <w:jc w:val="center"/>
        <w:rPr>
          <w:rFonts w:ascii="Calibri" w:eastAsia="Times New Roman" w:hAnsi="Calibri" w:cs="Calibri"/>
          <w:color w:val="000000"/>
        </w:rPr>
      </w:pPr>
      <w:r w:rsidRPr="00257A46">
        <w:rPr>
          <w:rFonts w:ascii="Times New Roman" w:eastAsia="Times New Roman" w:hAnsi="Times New Roman" w:cs="Times New Roman"/>
          <w:b/>
          <w:bCs/>
          <w:color w:val="000000"/>
          <w:sz w:val="28"/>
          <w:szCs w:val="28"/>
        </w:rPr>
        <w:t>КОНСУЛЬТАЦИОННОГО ПУНКТА</w:t>
      </w:r>
    </w:p>
    <w:p w:rsidR="00257A46" w:rsidRDefault="00257A46" w:rsidP="00257A46">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при КГУ «Ново-Троицкая общеобразовательная школа отдела образования </w:t>
      </w:r>
      <w:proofErr w:type="spellStart"/>
      <w:r>
        <w:rPr>
          <w:rFonts w:ascii="Times New Roman" w:eastAsia="Times New Roman" w:hAnsi="Times New Roman" w:cs="Times New Roman"/>
          <w:b/>
          <w:bCs/>
          <w:color w:val="000000"/>
          <w:sz w:val="28"/>
          <w:szCs w:val="28"/>
        </w:rPr>
        <w:t>Карабалыкского</w:t>
      </w:r>
      <w:proofErr w:type="spellEnd"/>
      <w:r>
        <w:rPr>
          <w:rFonts w:ascii="Times New Roman" w:eastAsia="Times New Roman" w:hAnsi="Times New Roman" w:cs="Times New Roman"/>
          <w:b/>
          <w:bCs/>
          <w:color w:val="000000"/>
          <w:sz w:val="28"/>
          <w:szCs w:val="28"/>
        </w:rPr>
        <w:t xml:space="preserve"> района»</w:t>
      </w:r>
      <w:r w:rsidRPr="00257A46">
        <w:rPr>
          <w:rFonts w:ascii="Times New Roman" w:eastAsia="Times New Roman" w:hAnsi="Times New Roman" w:cs="Times New Roman"/>
          <w:b/>
          <w:bCs/>
          <w:color w:val="000000"/>
          <w:sz w:val="28"/>
          <w:szCs w:val="28"/>
        </w:rPr>
        <w:t xml:space="preserve"> </w:t>
      </w:r>
    </w:p>
    <w:p w:rsidR="00257A46" w:rsidRPr="00257A46" w:rsidRDefault="00257A46" w:rsidP="00257A46">
      <w:pPr>
        <w:shd w:val="clear" w:color="auto" w:fill="FFFFFF"/>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0000"/>
          <w:sz w:val="28"/>
          <w:szCs w:val="28"/>
        </w:rPr>
        <w:t xml:space="preserve">Управления образования </w:t>
      </w:r>
      <w:proofErr w:type="spellStart"/>
      <w:r>
        <w:rPr>
          <w:rFonts w:ascii="Times New Roman" w:eastAsia="Times New Roman" w:hAnsi="Times New Roman" w:cs="Times New Roman"/>
          <w:b/>
          <w:bCs/>
          <w:color w:val="000000"/>
          <w:sz w:val="28"/>
          <w:szCs w:val="28"/>
        </w:rPr>
        <w:t>акимата</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Костанайской</w:t>
      </w:r>
      <w:proofErr w:type="spellEnd"/>
      <w:r w:rsidR="009136CE">
        <w:rPr>
          <w:rFonts w:ascii="Times New Roman" w:eastAsia="Times New Roman" w:hAnsi="Times New Roman" w:cs="Times New Roman"/>
          <w:b/>
          <w:bCs/>
          <w:color w:val="000000"/>
          <w:sz w:val="28"/>
          <w:szCs w:val="28"/>
        </w:rPr>
        <w:t xml:space="preserve"> области на 2025 -2026</w:t>
      </w:r>
      <w:r>
        <w:rPr>
          <w:rFonts w:ascii="Times New Roman" w:eastAsia="Times New Roman" w:hAnsi="Times New Roman" w:cs="Times New Roman"/>
          <w:b/>
          <w:bCs/>
          <w:color w:val="000000"/>
          <w:sz w:val="28"/>
          <w:szCs w:val="28"/>
        </w:rPr>
        <w:t xml:space="preserve"> учебный год</w:t>
      </w:r>
    </w:p>
    <w:p w:rsidR="00257A46" w:rsidRDefault="00257A46" w:rsidP="00257A46">
      <w:pPr>
        <w:shd w:val="clear" w:color="auto" w:fill="FFFFFF"/>
        <w:spacing w:after="0" w:line="240" w:lineRule="auto"/>
        <w:jc w:val="center"/>
        <w:rPr>
          <w:rFonts w:ascii="Times New Roman" w:eastAsia="Times New Roman" w:hAnsi="Times New Roman" w:cs="Times New Roman"/>
          <w:b/>
          <w:bCs/>
          <w:color w:val="000000"/>
          <w:sz w:val="28"/>
          <w:szCs w:val="28"/>
        </w:rPr>
      </w:pPr>
      <w:r w:rsidRPr="00257A46">
        <w:rPr>
          <w:rFonts w:ascii="Times" w:eastAsia="Times New Roman" w:hAnsi="Times" w:cs="Calibri"/>
          <w:b/>
          <w:bCs/>
          <w:color w:val="000000"/>
          <w:sz w:val="28"/>
          <w:szCs w:val="28"/>
        </w:rPr>
        <w:t>по оказанию методической, психолого-педагогической, диагностической и консультативной помощи род</w:t>
      </w:r>
      <w:r>
        <w:rPr>
          <w:rFonts w:ascii="Times" w:eastAsia="Times New Roman" w:hAnsi="Times" w:cs="Calibri"/>
          <w:b/>
          <w:bCs/>
          <w:color w:val="000000"/>
          <w:sz w:val="28"/>
          <w:szCs w:val="28"/>
        </w:rPr>
        <w:t xml:space="preserve">ителям </w:t>
      </w:r>
      <w:r w:rsidRPr="00257A46">
        <w:rPr>
          <w:rFonts w:ascii="Times New Roman" w:eastAsia="Times New Roman" w:hAnsi="Times New Roman" w:cs="Times New Roman"/>
          <w:b/>
          <w:bCs/>
          <w:color w:val="000000"/>
          <w:sz w:val="28"/>
          <w:szCs w:val="28"/>
        </w:rPr>
        <w:t>детей, не посещающих дошкольные организации</w:t>
      </w:r>
    </w:p>
    <w:p w:rsidR="00AA098E" w:rsidRPr="00257A46" w:rsidRDefault="00AA098E" w:rsidP="00257A46">
      <w:pPr>
        <w:shd w:val="clear" w:color="auto" w:fill="FFFFFF"/>
        <w:spacing w:after="0" w:line="240" w:lineRule="auto"/>
        <w:jc w:val="center"/>
        <w:rPr>
          <w:rFonts w:eastAsia="Times New Roman" w:cs="Calibri"/>
          <w:color w:val="000000"/>
        </w:rPr>
      </w:pPr>
    </w:p>
    <w:p w:rsidR="00257A46" w:rsidRDefault="00257A46" w:rsidP="00257A46">
      <w:pPr>
        <w:shd w:val="clear" w:color="auto" w:fill="FFFFFF"/>
        <w:spacing w:after="0" w:line="240" w:lineRule="auto"/>
        <w:ind w:firstLine="710"/>
        <w:jc w:val="both"/>
        <w:rPr>
          <w:rFonts w:eastAsia="Times New Roman" w:cs="Calibri"/>
          <w:color w:val="000000"/>
          <w:sz w:val="28"/>
          <w:szCs w:val="28"/>
        </w:rPr>
      </w:pPr>
      <w:r w:rsidRPr="00257A46">
        <w:rPr>
          <w:rFonts w:ascii="Times New Roman" w:eastAsia="Times New Roman" w:hAnsi="Times New Roman" w:cs="Times New Roman"/>
          <w:b/>
          <w:bCs/>
          <w:color w:val="000000"/>
          <w:sz w:val="28"/>
          <w:szCs w:val="28"/>
        </w:rPr>
        <w:t>Цель:</w:t>
      </w:r>
      <w:r w:rsidRPr="00257A46">
        <w:rPr>
          <w:rFonts w:ascii="Times New Roman" w:eastAsia="Times New Roman" w:hAnsi="Times New Roman" w:cs="Times New Roman"/>
          <w:color w:val="000000"/>
          <w:sz w:val="28"/>
          <w:szCs w:val="28"/>
        </w:rPr>
        <w:t> </w:t>
      </w:r>
      <w:r w:rsidRPr="00257A46">
        <w:rPr>
          <w:rFonts w:ascii="Times New Roman" w:eastAsia="Times New Roman" w:hAnsi="Times New Roman" w:cs="Times New Roman"/>
          <w:color w:val="000000"/>
          <w:sz w:val="28"/>
          <w:szCs w:val="28"/>
          <w:shd w:val="clear" w:color="auto" w:fill="FFFFFF"/>
        </w:rPr>
        <w:t>оказание </w:t>
      </w:r>
      <w:r w:rsidRPr="00257A46">
        <w:rPr>
          <w:rFonts w:ascii="Times" w:eastAsia="Times New Roman" w:hAnsi="Times" w:cs="Calibri"/>
          <w:color w:val="000000"/>
          <w:sz w:val="28"/>
          <w:szCs w:val="28"/>
        </w:rPr>
        <w:t>методической, психолого-педагогической, диагностической и консультативной помощи род</w:t>
      </w:r>
      <w:r>
        <w:rPr>
          <w:rFonts w:ascii="Times" w:eastAsia="Times New Roman" w:hAnsi="Times" w:cs="Calibri"/>
          <w:color w:val="000000"/>
          <w:sz w:val="28"/>
          <w:szCs w:val="28"/>
        </w:rPr>
        <w:t>ителям</w:t>
      </w:r>
      <w:r w:rsidRPr="00257A46">
        <w:rPr>
          <w:rFonts w:ascii="Times" w:eastAsia="Times New Roman" w:hAnsi="Times" w:cs="Calibri"/>
          <w:color w:val="000000"/>
          <w:sz w:val="28"/>
          <w:szCs w:val="28"/>
        </w:rPr>
        <w:t>, обеспечение единства и преемственности семейного и общественного воспитания, повышение педагогической компетентности род</w:t>
      </w:r>
      <w:r>
        <w:rPr>
          <w:rFonts w:ascii="Times" w:eastAsia="Times New Roman" w:hAnsi="Times" w:cs="Calibri"/>
          <w:color w:val="000000"/>
          <w:sz w:val="28"/>
          <w:szCs w:val="28"/>
        </w:rPr>
        <w:t>ителей</w:t>
      </w:r>
      <w:r w:rsidRPr="00257A46">
        <w:rPr>
          <w:rFonts w:ascii="Times" w:eastAsia="Times New Roman" w:hAnsi="Times" w:cs="Calibri"/>
          <w:color w:val="000000"/>
          <w:sz w:val="28"/>
          <w:szCs w:val="28"/>
        </w:rPr>
        <w:t>, воспитывающих детей дошкольного возраста, в вопросах образования и воспитания, прав родителей и детей, поддержке всестороннего развития личности детей.</w:t>
      </w:r>
    </w:p>
    <w:p w:rsidR="00257A46" w:rsidRPr="00257A46" w:rsidRDefault="00257A46" w:rsidP="00257A46">
      <w:pPr>
        <w:shd w:val="clear" w:color="auto" w:fill="FFFFFF"/>
        <w:spacing w:after="0" w:line="240" w:lineRule="auto"/>
        <w:ind w:firstLine="710"/>
        <w:jc w:val="both"/>
        <w:rPr>
          <w:rFonts w:eastAsia="Times New Roman" w:cs="Calibri"/>
          <w:color w:val="000000"/>
        </w:rPr>
      </w:pPr>
    </w:p>
    <w:tbl>
      <w:tblPr>
        <w:tblW w:w="14271"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1748"/>
        <w:gridCol w:w="8775"/>
        <w:gridCol w:w="3748"/>
      </w:tblGrid>
      <w:tr w:rsidR="00257A46" w:rsidRPr="00257A46" w:rsidTr="00AA098E">
        <w:trPr>
          <w:trHeight w:val="334"/>
        </w:trPr>
        <w:tc>
          <w:tcPr>
            <w:tcW w:w="1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b/>
                <w:bCs/>
                <w:color w:val="000000"/>
                <w:sz w:val="28"/>
                <w:szCs w:val="28"/>
              </w:rPr>
              <w:t>Месяц</w:t>
            </w: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b/>
                <w:bCs/>
                <w:color w:val="000000"/>
                <w:sz w:val="28"/>
                <w:szCs w:val="28"/>
              </w:rPr>
              <w:t>Мероприятие</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b/>
                <w:bCs/>
                <w:color w:val="000000"/>
                <w:sz w:val="28"/>
                <w:szCs w:val="28"/>
              </w:rPr>
              <w:t>Ответственные</w:t>
            </w:r>
          </w:p>
        </w:tc>
      </w:tr>
      <w:tr w:rsidR="00ED7F30" w:rsidRPr="00257A46" w:rsidTr="00AA098E">
        <w:trPr>
          <w:trHeight w:val="957"/>
        </w:trPr>
        <w:tc>
          <w:tcPr>
            <w:tcW w:w="1748" w:type="dxa"/>
            <w:vMerge w:val="restart"/>
            <w:tcBorders>
              <w:top w:val="single" w:sz="8" w:space="0" w:color="000000"/>
              <w:left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Сентябрь</w:t>
            </w: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Создание (а</w:t>
            </w:r>
            <w:r>
              <w:rPr>
                <w:rFonts w:ascii="Times New Roman" w:eastAsia="Times New Roman" w:hAnsi="Times New Roman" w:cs="Times New Roman"/>
                <w:color w:val="000000"/>
                <w:sz w:val="28"/>
                <w:szCs w:val="28"/>
              </w:rPr>
              <w:t>ктуализация) банка семей села</w:t>
            </w:r>
            <w:r w:rsidRPr="00257A46">
              <w:rPr>
                <w:rFonts w:ascii="Times New Roman" w:eastAsia="Times New Roman" w:hAnsi="Times New Roman" w:cs="Times New Roman"/>
                <w:color w:val="000000"/>
                <w:sz w:val="28"/>
                <w:szCs w:val="28"/>
              </w:rPr>
              <w:t>, имеющих детей раннего и дошкольного возраста, не посещающих ДОУ</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Руководитель КП</w:t>
            </w:r>
          </w:p>
        </w:tc>
      </w:tr>
      <w:tr w:rsidR="00ED7F30" w:rsidRPr="00257A46" w:rsidTr="00AA098E">
        <w:trPr>
          <w:trHeight w:val="981"/>
        </w:trPr>
        <w:tc>
          <w:tcPr>
            <w:tcW w:w="0" w:type="auto"/>
            <w:vMerge/>
            <w:tcBorders>
              <w:left w:val="single" w:sz="8" w:space="0" w:color="000000"/>
              <w:right w:val="single" w:sz="8" w:space="0" w:color="000000"/>
            </w:tcBorders>
            <w:shd w:val="clear" w:color="auto" w:fill="FFFFFF"/>
            <w:vAlign w:val="center"/>
            <w:hideMark/>
          </w:tcPr>
          <w:p w:rsidR="00ED7F30" w:rsidRPr="00257A46" w:rsidRDefault="00ED7F30"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Составление и распространение рекламных буклетов, листо</w:t>
            </w:r>
            <w:r>
              <w:rPr>
                <w:rFonts w:ascii="Times New Roman" w:eastAsia="Times New Roman" w:hAnsi="Times New Roman" w:cs="Times New Roman"/>
                <w:color w:val="000000"/>
                <w:sz w:val="28"/>
                <w:szCs w:val="28"/>
              </w:rPr>
              <w:t>вок о деятельности мини-центра</w:t>
            </w:r>
            <w:r w:rsidRPr="00257A46">
              <w:rPr>
                <w:rFonts w:ascii="Times New Roman" w:eastAsia="Times New Roman" w:hAnsi="Times New Roman" w:cs="Times New Roman"/>
                <w:color w:val="000000"/>
                <w:sz w:val="28"/>
                <w:szCs w:val="28"/>
              </w:rPr>
              <w:t xml:space="preserve"> и консультационного пункта на баз</w:t>
            </w:r>
            <w:r>
              <w:rPr>
                <w:rFonts w:ascii="Times New Roman" w:eastAsia="Times New Roman" w:hAnsi="Times New Roman" w:cs="Times New Roman"/>
                <w:color w:val="000000"/>
                <w:sz w:val="28"/>
                <w:szCs w:val="28"/>
              </w:rPr>
              <w:t>е мини-центра</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Руководитель КП</w:t>
            </w:r>
          </w:p>
        </w:tc>
      </w:tr>
      <w:tr w:rsidR="00ED7F30" w:rsidRPr="00257A46" w:rsidTr="00AA098E">
        <w:trPr>
          <w:trHeight w:val="655"/>
        </w:trPr>
        <w:tc>
          <w:tcPr>
            <w:tcW w:w="0" w:type="auto"/>
            <w:vMerge/>
            <w:tcBorders>
              <w:left w:val="single" w:sz="8" w:space="0" w:color="000000"/>
              <w:right w:val="single" w:sz="8" w:space="0" w:color="000000"/>
            </w:tcBorders>
            <w:shd w:val="clear" w:color="auto" w:fill="FFFFFF"/>
            <w:vAlign w:val="center"/>
            <w:hideMark/>
          </w:tcPr>
          <w:p w:rsidR="00ED7F30" w:rsidRPr="00257A46" w:rsidRDefault="00ED7F30"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Создание методического и дидактического банка по сопровождению семей</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Руководитель КП</w:t>
            </w:r>
          </w:p>
        </w:tc>
      </w:tr>
      <w:tr w:rsidR="00ED7F30" w:rsidRPr="00257A46" w:rsidTr="00AA098E">
        <w:trPr>
          <w:trHeight w:val="718"/>
        </w:trPr>
        <w:tc>
          <w:tcPr>
            <w:tcW w:w="0" w:type="auto"/>
            <w:vMerge/>
            <w:tcBorders>
              <w:left w:val="single" w:sz="8" w:space="0" w:color="000000"/>
              <w:right w:val="single" w:sz="8" w:space="0" w:color="000000"/>
            </w:tcBorders>
            <w:shd w:val="clear" w:color="auto" w:fill="FFFFFF"/>
            <w:vAlign w:val="center"/>
            <w:hideMark/>
          </w:tcPr>
          <w:p w:rsidR="00ED7F30" w:rsidRPr="00257A46" w:rsidRDefault="00ED7F30"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Формирование списка родителей</w:t>
            </w:r>
            <w:r>
              <w:rPr>
                <w:rFonts w:ascii="Times New Roman" w:eastAsia="Times New Roman" w:hAnsi="Times New Roman" w:cs="Times New Roman"/>
                <w:color w:val="000000"/>
                <w:sz w:val="28"/>
                <w:szCs w:val="28"/>
              </w:rPr>
              <w:t xml:space="preserve"> и детей</w:t>
            </w:r>
            <w:r w:rsidRPr="00257A46">
              <w:rPr>
                <w:rFonts w:ascii="Times New Roman" w:eastAsia="Times New Roman" w:hAnsi="Times New Roman" w:cs="Times New Roman"/>
                <w:color w:val="000000"/>
                <w:sz w:val="28"/>
                <w:szCs w:val="28"/>
              </w:rPr>
              <w:t xml:space="preserve"> для занятий, проводимых</w:t>
            </w:r>
            <w:r>
              <w:rPr>
                <w:rFonts w:ascii="Times New Roman" w:eastAsia="Times New Roman" w:hAnsi="Times New Roman" w:cs="Times New Roman"/>
                <w:color w:val="000000"/>
                <w:sz w:val="28"/>
                <w:szCs w:val="28"/>
              </w:rPr>
              <w:t xml:space="preserve"> консультационным пунктом</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Times New Roman" w:eastAsia="Times New Roman" w:hAnsi="Times New Roman" w:cs="Times New Roman"/>
                <w:color w:val="000000"/>
                <w:sz w:val="28"/>
                <w:szCs w:val="28"/>
              </w:rPr>
            </w:pPr>
            <w:r w:rsidRPr="00ED7F30">
              <w:rPr>
                <w:rFonts w:ascii="Times New Roman" w:eastAsia="Times New Roman" w:hAnsi="Times New Roman" w:cs="Times New Roman"/>
                <w:color w:val="000000"/>
                <w:sz w:val="28"/>
                <w:szCs w:val="28"/>
              </w:rPr>
              <w:t>Руководитель МО воспитателей</w:t>
            </w:r>
          </w:p>
        </w:tc>
      </w:tr>
      <w:tr w:rsidR="00ED7F30" w:rsidRPr="00257A46" w:rsidTr="00AA098E">
        <w:trPr>
          <w:trHeight w:val="718"/>
        </w:trPr>
        <w:tc>
          <w:tcPr>
            <w:tcW w:w="0" w:type="auto"/>
            <w:vMerge/>
            <w:tcBorders>
              <w:left w:val="single" w:sz="8" w:space="0" w:color="000000"/>
              <w:bottom w:val="single" w:sz="8" w:space="0" w:color="000000"/>
              <w:right w:val="single" w:sz="8" w:space="0" w:color="000000"/>
            </w:tcBorders>
            <w:shd w:val="clear" w:color="auto" w:fill="FFFFFF"/>
            <w:vAlign w:val="center"/>
          </w:tcPr>
          <w:p w:rsidR="00ED7F30" w:rsidRPr="00257A46" w:rsidRDefault="00ED7F30"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rsidR="00ED7F30" w:rsidRPr="00ED7F30" w:rsidRDefault="00ED7F30" w:rsidP="00257A46">
            <w:pPr>
              <w:spacing w:after="0" w:line="240" w:lineRule="auto"/>
              <w:rPr>
                <w:rFonts w:ascii="Times New Roman" w:eastAsia="Times New Roman" w:hAnsi="Times New Roman" w:cs="Times New Roman"/>
                <w:color w:val="000000"/>
                <w:sz w:val="28"/>
                <w:szCs w:val="28"/>
              </w:rPr>
            </w:pPr>
            <w:r w:rsidRPr="00ED7F30">
              <w:rPr>
                <w:rFonts w:ascii="Times New Roman" w:eastAsiaTheme="minorHAnsi" w:hAnsi="Times New Roman" w:cs="Times New Roman"/>
                <w:color w:val="000000"/>
                <w:sz w:val="28"/>
                <w:szCs w:val="28"/>
                <w:lang w:eastAsia="en-US"/>
              </w:rPr>
              <w:t>Консул</w:t>
            </w:r>
            <w:r w:rsidR="009136CE">
              <w:rPr>
                <w:rFonts w:ascii="Times New Roman" w:eastAsiaTheme="minorHAnsi" w:hAnsi="Times New Roman" w:cs="Times New Roman"/>
                <w:color w:val="000000"/>
                <w:sz w:val="28"/>
                <w:szCs w:val="28"/>
                <w:lang w:eastAsia="en-US"/>
              </w:rPr>
              <w:t>ьтация «Адаптация детей раннего возраста к условиям мини-центра</w:t>
            </w:r>
            <w:r w:rsidRPr="00ED7F30">
              <w:rPr>
                <w:rFonts w:ascii="Times New Roman" w:eastAsiaTheme="minorHAnsi" w:hAnsi="Times New Roman" w:cs="Times New Roman"/>
                <w:color w:val="000000"/>
                <w:sz w:val="28"/>
                <w:szCs w:val="28"/>
                <w:lang w:eastAsia="en-US"/>
              </w:rPr>
              <w:t>»</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rsidR="00ED7F30" w:rsidRPr="00257A46" w:rsidRDefault="00ED7F30" w:rsidP="00257A46">
            <w:pPr>
              <w:spacing w:after="0" w:line="240" w:lineRule="auto"/>
              <w:rPr>
                <w:rFonts w:ascii="Times New Roman" w:eastAsia="Times New Roman" w:hAnsi="Times New Roman" w:cs="Times New Roman"/>
                <w:color w:val="000000"/>
                <w:sz w:val="28"/>
                <w:szCs w:val="28"/>
              </w:rPr>
            </w:pPr>
            <w:r w:rsidRPr="00257A46">
              <w:rPr>
                <w:rFonts w:ascii="Times New Roman" w:eastAsia="Times New Roman" w:hAnsi="Times New Roman" w:cs="Times New Roman"/>
                <w:color w:val="000000"/>
                <w:sz w:val="28"/>
                <w:szCs w:val="28"/>
              </w:rPr>
              <w:t>Воспитатель</w:t>
            </w:r>
          </w:p>
        </w:tc>
      </w:tr>
      <w:tr w:rsidR="00257A46" w:rsidRPr="00257A46" w:rsidTr="00AA098E">
        <w:trPr>
          <w:trHeight w:val="1316"/>
        </w:trPr>
        <w:tc>
          <w:tcPr>
            <w:tcW w:w="1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Октябрь</w:t>
            </w: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«Особенности становления и развития личности ребенка на различных ступенях дошкольного возраста (раннее детство, младший дошкольный возрас</w:t>
            </w:r>
            <w:r w:rsidR="00ED7F30">
              <w:rPr>
                <w:rFonts w:ascii="Times New Roman" w:eastAsia="Times New Roman" w:hAnsi="Times New Roman" w:cs="Times New Roman"/>
                <w:color w:val="000000"/>
                <w:sz w:val="28"/>
                <w:szCs w:val="28"/>
              </w:rPr>
              <w:t>т, старший дошкольный возраст)»</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Педагог-психолог</w:t>
            </w:r>
          </w:p>
        </w:tc>
      </w:tr>
      <w:tr w:rsidR="00257A46" w:rsidRPr="00257A46" w:rsidTr="00AA098E">
        <w:trPr>
          <w:trHeight w:val="43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9136CE"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Лекция «Развитие самостоятельности и инициативы у дошкольников</w:t>
            </w:r>
            <w:r w:rsidR="00257A46" w:rsidRPr="00257A46">
              <w:rPr>
                <w:rFonts w:ascii="Times New Roman" w:eastAsia="Times New Roman" w:hAnsi="Times New Roman" w:cs="Times New Roman"/>
                <w:color w:val="000000"/>
                <w:sz w:val="28"/>
                <w:szCs w:val="28"/>
              </w:rPr>
              <w:t>»</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9136CE"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Воспитатели</w:t>
            </w:r>
          </w:p>
        </w:tc>
      </w:tr>
      <w:tr w:rsidR="00257A46" w:rsidRPr="00257A46" w:rsidTr="00AA098E">
        <w:trPr>
          <w:trHeight w:val="4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Times New Roman" w:eastAsia="Times New Roman" w:hAnsi="Times New Roman" w:cs="Times New Roman"/>
                <w:color w:val="000000"/>
                <w:sz w:val="28"/>
                <w:szCs w:val="28"/>
              </w:rPr>
            </w:pPr>
            <w:r w:rsidRPr="00ED7F30">
              <w:rPr>
                <w:rFonts w:ascii="Times New Roman" w:eastAsia="Times New Roman" w:hAnsi="Times New Roman" w:cs="Times New Roman"/>
                <w:color w:val="000000"/>
                <w:sz w:val="28"/>
                <w:szCs w:val="28"/>
              </w:rPr>
              <w:t>Практическое занятие с родителями  «Игра как средство воспитания и мотивации дошкольника»</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Воспитатели</w:t>
            </w:r>
          </w:p>
        </w:tc>
      </w:tr>
      <w:tr w:rsidR="00257A46" w:rsidRPr="00257A46" w:rsidTr="00AA098E">
        <w:trPr>
          <w:trHeight w:val="101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Приглашение род</w:t>
            </w:r>
            <w:r w:rsidR="00ED7F30">
              <w:rPr>
                <w:rFonts w:ascii="Times New Roman" w:eastAsia="Times New Roman" w:hAnsi="Times New Roman" w:cs="Times New Roman"/>
                <w:color w:val="000000"/>
                <w:sz w:val="28"/>
                <w:szCs w:val="28"/>
              </w:rPr>
              <w:t>ителей с детьми к посещению</w:t>
            </w:r>
            <w:r w:rsidRPr="00257A46">
              <w:rPr>
                <w:rFonts w:ascii="Times New Roman" w:eastAsia="Times New Roman" w:hAnsi="Times New Roman" w:cs="Times New Roman"/>
                <w:color w:val="000000"/>
                <w:sz w:val="28"/>
                <w:szCs w:val="28"/>
              </w:rPr>
              <w:t xml:space="preserve"> прогулок, праздников, к участию в конкурсах, выставках</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ED7F30"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Воспитатели</w:t>
            </w:r>
          </w:p>
        </w:tc>
      </w:tr>
      <w:tr w:rsidR="00257A46" w:rsidRPr="00257A46" w:rsidTr="00AA098E">
        <w:trPr>
          <w:trHeight w:val="1407"/>
        </w:trPr>
        <w:tc>
          <w:tcPr>
            <w:tcW w:w="1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Ноябрь</w:t>
            </w: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Семинар с элементами тренинга «Возрас</w:t>
            </w:r>
            <w:r w:rsidR="00523074">
              <w:rPr>
                <w:rFonts w:ascii="Times New Roman" w:eastAsia="Times New Roman" w:hAnsi="Times New Roman" w:cs="Times New Roman"/>
                <w:color w:val="000000"/>
                <w:sz w:val="28"/>
                <w:szCs w:val="28"/>
              </w:rPr>
              <w:t>тные кризисы</w:t>
            </w:r>
            <w:r w:rsidRPr="00257A46">
              <w:rPr>
                <w:rFonts w:ascii="Times New Roman" w:eastAsia="Times New Roman" w:hAnsi="Times New Roman" w:cs="Times New Roman"/>
                <w:color w:val="000000"/>
                <w:sz w:val="28"/>
                <w:szCs w:val="28"/>
              </w:rPr>
              <w:t>: особенности их протекания и условия воспитания, ориентированные на успешное преодоление кризисов»</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Педагог-психолог</w:t>
            </w:r>
          </w:p>
        </w:tc>
      </w:tr>
      <w:tr w:rsidR="00257A46" w:rsidRPr="00257A46" w:rsidTr="00AA098E">
        <w:trPr>
          <w:trHeight w:val="69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9136CE"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Консультация «Развитие мелкой моторики в домашних условиях</w:t>
            </w:r>
            <w:r w:rsidR="00257A46" w:rsidRPr="00257A46">
              <w:rPr>
                <w:rFonts w:ascii="Times New Roman" w:eastAsia="Times New Roman" w:hAnsi="Times New Roman" w:cs="Times New Roman"/>
                <w:color w:val="000000"/>
                <w:sz w:val="28"/>
                <w:szCs w:val="28"/>
              </w:rPr>
              <w:t>»</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523074"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Воспитатели</w:t>
            </w:r>
          </w:p>
        </w:tc>
      </w:tr>
      <w:tr w:rsidR="00257A46" w:rsidRPr="00257A46" w:rsidTr="00AA098E">
        <w:trPr>
          <w:trHeight w:val="43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Индивидуальный прием специалистов</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Все специалисты</w:t>
            </w:r>
          </w:p>
        </w:tc>
      </w:tr>
      <w:tr w:rsidR="00257A46" w:rsidRPr="00257A46" w:rsidTr="00AA098E">
        <w:trPr>
          <w:trHeight w:val="699"/>
        </w:trPr>
        <w:tc>
          <w:tcPr>
            <w:tcW w:w="1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Декабрь</w:t>
            </w: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9136CE"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Семинар «Как заинтересовать ребёнка занятиями физкультурой</w:t>
            </w:r>
            <w:r w:rsidR="00257A46" w:rsidRPr="00257A46">
              <w:rPr>
                <w:rFonts w:ascii="Times New Roman" w:eastAsia="Times New Roman" w:hAnsi="Times New Roman" w:cs="Times New Roman"/>
                <w:color w:val="000000"/>
                <w:sz w:val="28"/>
                <w:szCs w:val="28"/>
              </w:rPr>
              <w:t>»</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Воспитатели</w:t>
            </w:r>
          </w:p>
        </w:tc>
      </w:tr>
      <w:tr w:rsidR="00257A46" w:rsidRPr="00257A46" w:rsidTr="00AA098E">
        <w:trPr>
          <w:trHeight w:val="95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Лекция «Стрессовые события в жизни ребенка: профилактика и приемы снижения стрессовых нагрузок»</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Педагог-психолог</w:t>
            </w:r>
          </w:p>
        </w:tc>
      </w:tr>
      <w:tr w:rsidR="00257A46" w:rsidRPr="00257A46" w:rsidTr="00AA098E">
        <w:trPr>
          <w:trHeight w:val="40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Индивидуальный прием специалистов</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Все специалисты</w:t>
            </w:r>
          </w:p>
        </w:tc>
      </w:tr>
      <w:tr w:rsidR="00257A46" w:rsidRPr="00257A46" w:rsidTr="00AA098E">
        <w:trPr>
          <w:trHeight w:val="100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523074">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Приглашение род</w:t>
            </w:r>
            <w:r w:rsidR="00523074">
              <w:rPr>
                <w:rFonts w:ascii="Times New Roman" w:eastAsia="Times New Roman" w:hAnsi="Times New Roman" w:cs="Times New Roman"/>
                <w:color w:val="000000"/>
                <w:sz w:val="28"/>
                <w:szCs w:val="28"/>
              </w:rPr>
              <w:t>ителей с детьми к посещению</w:t>
            </w:r>
            <w:r w:rsidRPr="00257A46">
              <w:rPr>
                <w:rFonts w:ascii="Times New Roman" w:eastAsia="Times New Roman" w:hAnsi="Times New Roman" w:cs="Times New Roman"/>
                <w:color w:val="000000"/>
                <w:sz w:val="28"/>
                <w:szCs w:val="28"/>
              </w:rPr>
              <w:t xml:space="preserve"> прогулок, праздников, к участию в конкурсах, выставках</w:t>
            </w:r>
            <w:r w:rsidR="00523074">
              <w:rPr>
                <w:rFonts w:ascii="Times New Roman" w:eastAsia="Times New Roman" w:hAnsi="Times New Roman" w:cs="Times New Roman"/>
                <w:color w:val="000000"/>
                <w:sz w:val="28"/>
                <w:szCs w:val="28"/>
              </w:rPr>
              <w:t xml:space="preserve">, </w:t>
            </w:r>
            <w:proofErr w:type="spellStart"/>
            <w:r w:rsidR="00523074">
              <w:rPr>
                <w:rFonts w:ascii="Times New Roman" w:eastAsia="Times New Roman" w:hAnsi="Times New Roman" w:cs="Times New Roman"/>
                <w:color w:val="000000"/>
                <w:sz w:val="28"/>
                <w:szCs w:val="28"/>
              </w:rPr>
              <w:t>утрениках</w:t>
            </w:r>
            <w:proofErr w:type="spellEnd"/>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Воспитатели</w:t>
            </w:r>
          </w:p>
        </w:tc>
      </w:tr>
      <w:tr w:rsidR="00257A46" w:rsidRPr="00257A46" w:rsidTr="00AA098E">
        <w:trPr>
          <w:trHeight w:val="697"/>
        </w:trPr>
        <w:tc>
          <w:tcPr>
            <w:tcW w:w="1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Январь</w:t>
            </w: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Семинар с э</w:t>
            </w:r>
            <w:r w:rsidR="009136CE">
              <w:rPr>
                <w:rFonts w:ascii="Times New Roman" w:eastAsia="Times New Roman" w:hAnsi="Times New Roman" w:cs="Times New Roman"/>
                <w:color w:val="000000"/>
                <w:sz w:val="28"/>
                <w:szCs w:val="28"/>
              </w:rPr>
              <w:t>лементами игры «Укрепление и сохранение здоровья дошкольника</w:t>
            </w:r>
            <w:r w:rsidRPr="00257A46">
              <w:rPr>
                <w:rFonts w:ascii="Times New Roman" w:eastAsia="Times New Roman" w:hAnsi="Times New Roman" w:cs="Times New Roman"/>
                <w:color w:val="000000"/>
                <w:sz w:val="28"/>
                <w:szCs w:val="28"/>
              </w:rPr>
              <w:t>»</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523074"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Воспитатели</w:t>
            </w:r>
            <w:r w:rsidR="009136CE">
              <w:rPr>
                <w:rFonts w:ascii="Times New Roman" w:eastAsia="Times New Roman" w:hAnsi="Times New Roman" w:cs="Times New Roman"/>
                <w:color w:val="000000"/>
                <w:sz w:val="28"/>
                <w:szCs w:val="28"/>
              </w:rPr>
              <w:t>, медицинский работник</w:t>
            </w:r>
          </w:p>
        </w:tc>
      </w:tr>
      <w:tr w:rsidR="00257A46" w:rsidRPr="00257A46" w:rsidTr="00AA098E">
        <w:trPr>
          <w:trHeight w:val="142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Лекция и консультация «Гигиена, режим дня и питание как основа нормального физического развития». Подготовка брошюры «Примерное недельное меню ребенка-дошкольника»</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523074"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Медицинский работник школы</w:t>
            </w:r>
          </w:p>
        </w:tc>
      </w:tr>
      <w:tr w:rsidR="00257A46" w:rsidRPr="00257A46" w:rsidTr="00AA098E">
        <w:trPr>
          <w:trHeight w:val="41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Индивидуальный прием специалистов</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Все специалисты</w:t>
            </w:r>
          </w:p>
        </w:tc>
      </w:tr>
      <w:tr w:rsidR="00257A46" w:rsidRPr="00257A46" w:rsidTr="00AA098E">
        <w:trPr>
          <w:trHeight w:val="709"/>
        </w:trPr>
        <w:tc>
          <w:tcPr>
            <w:tcW w:w="1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Февраль</w:t>
            </w: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9136CE"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 xml:space="preserve">Семинар «Ребёнок и </w:t>
            </w:r>
            <w:proofErr w:type="gramStart"/>
            <w:r>
              <w:rPr>
                <w:rFonts w:ascii="Times New Roman" w:eastAsia="Times New Roman" w:hAnsi="Times New Roman" w:cs="Times New Roman"/>
                <w:color w:val="000000"/>
                <w:sz w:val="28"/>
                <w:szCs w:val="28"/>
              </w:rPr>
              <w:t>современные</w:t>
            </w:r>
            <w:proofErr w:type="gramEnd"/>
            <w:r>
              <w:rPr>
                <w:rFonts w:ascii="Times New Roman" w:eastAsia="Times New Roman" w:hAnsi="Times New Roman" w:cs="Times New Roman"/>
                <w:color w:val="000000"/>
                <w:sz w:val="28"/>
                <w:szCs w:val="28"/>
              </w:rPr>
              <w:t xml:space="preserve"> гаджеты. Их влияние на нервную систему ребёнка</w:t>
            </w:r>
            <w:r w:rsidR="00257A46" w:rsidRPr="00257A46">
              <w:rPr>
                <w:rFonts w:ascii="Times New Roman" w:eastAsia="Times New Roman" w:hAnsi="Times New Roman" w:cs="Times New Roman"/>
                <w:color w:val="000000"/>
                <w:sz w:val="28"/>
                <w:szCs w:val="28"/>
              </w:rPr>
              <w:t>»</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523074"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 xml:space="preserve">Воспитатели </w:t>
            </w:r>
          </w:p>
        </w:tc>
      </w:tr>
      <w:tr w:rsidR="00257A46" w:rsidRPr="00257A46" w:rsidTr="00AA098E">
        <w:trPr>
          <w:trHeight w:val="67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Семинар «Подготовка к школе» для родителей старших дошкольников</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Воспитатели</w:t>
            </w:r>
          </w:p>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Педагог-психолог</w:t>
            </w:r>
          </w:p>
        </w:tc>
      </w:tr>
      <w:tr w:rsidR="00257A46" w:rsidRPr="00257A46" w:rsidTr="00AA098E">
        <w:trPr>
          <w:trHeight w:val="51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Индивидуальный прием специалистов</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Все специалисты</w:t>
            </w:r>
          </w:p>
        </w:tc>
      </w:tr>
      <w:tr w:rsidR="00257A46" w:rsidRPr="00257A46" w:rsidTr="00AA098E">
        <w:trPr>
          <w:trHeight w:val="114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Приглашение роди</w:t>
            </w:r>
            <w:r w:rsidR="00523074">
              <w:rPr>
                <w:rFonts w:ascii="Times New Roman" w:eastAsia="Times New Roman" w:hAnsi="Times New Roman" w:cs="Times New Roman"/>
                <w:color w:val="000000"/>
                <w:sz w:val="28"/>
                <w:szCs w:val="28"/>
              </w:rPr>
              <w:t xml:space="preserve">телей с детьми к посещению </w:t>
            </w:r>
            <w:r w:rsidRPr="00257A46">
              <w:rPr>
                <w:rFonts w:ascii="Times New Roman" w:eastAsia="Times New Roman" w:hAnsi="Times New Roman" w:cs="Times New Roman"/>
                <w:color w:val="000000"/>
                <w:sz w:val="28"/>
                <w:szCs w:val="28"/>
              </w:rPr>
              <w:t>прогулок, праздников, к участию в конкурсах, выставках</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Воспитатели</w:t>
            </w:r>
          </w:p>
        </w:tc>
      </w:tr>
      <w:tr w:rsidR="00257A46" w:rsidRPr="00257A46" w:rsidTr="00AA098E">
        <w:trPr>
          <w:trHeight w:val="1132"/>
        </w:trPr>
        <w:tc>
          <w:tcPr>
            <w:tcW w:w="1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Март</w:t>
            </w: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523074"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К</w:t>
            </w:r>
            <w:r w:rsidR="00257A46" w:rsidRPr="00257A46">
              <w:rPr>
                <w:rFonts w:ascii="Times New Roman" w:eastAsia="Times New Roman" w:hAnsi="Times New Roman" w:cs="Times New Roman"/>
                <w:color w:val="000000"/>
                <w:sz w:val="28"/>
                <w:szCs w:val="28"/>
              </w:rPr>
              <w:t>онсультац</w:t>
            </w:r>
            <w:r w:rsidR="00B00042">
              <w:rPr>
                <w:rFonts w:ascii="Times New Roman" w:eastAsia="Times New Roman" w:hAnsi="Times New Roman" w:cs="Times New Roman"/>
                <w:color w:val="000000"/>
                <w:sz w:val="28"/>
                <w:szCs w:val="28"/>
              </w:rPr>
              <w:t>ия «О наказаниях и поощрениях</w:t>
            </w:r>
            <w:r w:rsidR="00257A46" w:rsidRPr="00257A46">
              <w:rPr>
                <w:rFonts w:ascii="Times New Roman" w:eastAsia="Times New Roman" w:hAnsi="Times New Roman" w:cs="Times New Roman"/>
                <w:color w:val="000000"/>
                <w:sz w:val="28"/>
                <w:szCs w:val="28"/>
              </w:rPr>
              <w:t>»</w:t>
            </w:r>
            <w:bookmarkStart w:id="0" w:name="_GoBack"/>
            <w:bookmarkEnd w:id="0"/>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Педагог-психолог</w:t>
            </w:r>
            <w:r w:rsidR="00AA098E">
              <w:rPr>
                <w:rFonts w:ascii="Times New Roman" w:eastAsia="Times New Roman" w:hAnsi="Times New Roman" w:cs="Times New Roman"/>
                <w:color w:val="000000"/>
                <w:sz w:val="28"/>
                <w:szCs w:val="28"/>
              </w:rPr>
              <w:t>, социальный педагог</w:t>
            </w:r>
          </w:p>
        </w:tc>
      </w:tr>
      <w:tr w:rsidR="00257A46" w:rsidRPr="00257A46" w:rsidTr="00AA098E">
        <w:trPr>
          <w:trHeight w:val="98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Игровое занятие для родителей детей раннего возраста «Особенности физического развития ребенка раннего возраста»</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523074"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Воспитатели</w:t>
            </w:r>
          </w:p>
        </w:tc>
      </w:tr>
      <w:tr w:rsidR="00257A46" w:rsidRPr="00257A46" w:rsidTr="00AA098E">
        <w:trPr>
          <w:trHeight w:val="4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Индивидуальный прием специалистов</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Все специалисты</w:t>
            </w:r>
          </w:p>
        </w:tc>
      </w:tr>
      <w:tr w:rsidR="00257A46" w:rsidRPr="00257A46" w:rsidTr="00AA098E">
        <w:trPr>
          <w:trHeight w:val="97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Приглашение род</w:t>
            </w:r>
            <w:r w:rsidR="00523074">
              <w:rPr>
                <w:rFonts w:ascii="Times New Roman" w:eastAsia="Times New Roman" w:hAnsi="Times New Roman" w:cs="Times New Roman"/>
                <w:color w:val="000000"/>
                <w:sz w:val="28"/>
                <w:szCs w:val="28"/>
              </w:rPr>
              <w:t>ителей с детьми к посещению</w:t>
            </w:r>
            <w:r w:rsidRPr="00257A46">
              <w:rPr>
                <w:rFonts w:ascii="Times New Roman" w:eastAsia="Times New Roman" w:hAnsi="Times New Roman" w:cs="Times New Roman"/>
                <w:color w:val="000000"/>
                <w:sz w:val="28"/>
                <w:szCs w:val="28"/>
              </w:rPr>
              <w:t xml:space="preserve"> прогулок, праздников, к участию в конкурсах, выставках</w:t>
            </w:r>
            <w:r w:rsidR="00523074">
              <w:rPr>
                <w:rFonts w:ascii="Times New Roman" w:eastAsia="Times New Roman" w:hAnsi="Times New Roman" w:cs="Times New Roman"/>
                <w:color w:val="000000"/>
                <w:sz w:val="28"/>
                <w:szCs w:val="28"/>
              </w:rPr>
              <w:t xml:space="preserve">, </w:t>
            </w:r>
            <w:proofErr w:type="spellStart"/>
            <w:r w:rsidR="00523074">
              <w:rPr>
                <w:rFonts w:ascii="Times New Roman" w:eastAsia="Times New Roman" w:hAnsi="Times New Roman" w:cs="Times New Roman"/>
                <w:color w:val="000000"/>
                <w:sz w:val="28"/>
                <w:szCs w:val="28"/>
              </w:rPr>
              <w:t>утрениках</w:t>
            </w:r>
            <w:proofErr w:type="spellEnd"/>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Воспитатели</w:t>
            </w:r>
          </w:p>
        </w:tc>
      </w:tr>
      <w:tr w:rsidR="00257A46" w:rsidRPr="00257A46" w:rsidTr="00AA098E">
        <w:trPr>
          <w:trHeight w:val="993"/>
        </w:trPr>
        <w:tc>
          <w:tcPr>
            <w:tcW w:w="1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Апрель</w:t>
            </w: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523074"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 xml:space="preserve">Цикл </w:t>
            </w:r>
            <w:r w:rsidR="00257A46" w:rsidRPr="00257A46">
              <w:rPr>
                <w:rFonts w:ascii="Times New Roman" w:eastAsia="Times New Roman" w:hAnsi="Times New Roman" w:cs="Times New Roman"/>
                <w:color w:val="000000"/>
                <w:sz w:val="28"/>
                <w:szCs w:val="28"/>
              </w:rPr>
              <w:t>мастер-классов (открытых занятий) «Обучение счету (развитие речи и др. темы, по выбору воспитателя и родителей)»</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Воспитатели</w:t>
            </w:r>
          </w:p>
        </w:tc>
      </w:tr>
      <w:tr w:rsidR="00257A46" w:rsidRPr="00257A46" w:rsidTr="00AA098E">
        <w:trPr>
          <w:trHeight w:val="229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Default="00257A46" w:rsidP="00257A46">
            <w:pPr>
              <w:spacing w:after="0" w:line="240" w:lineRule="auto"/>
              <w:rPr>
                <w:rFonts w:ascii="Times New Roman" w:eastAsia="Times New Roman" w:hAnsi="Times New Roman" w:cs="Times New Roman"/>
                <w:color w:val="000000"/>
                <w:sz w:val="28"/>
                <w:szCs w:val="28"/>
              </w:rPr>
            </w:pPr>
            <w:r w:rsidRPr="00257A46">
              <w:rPr>
                <w:rFonts w:ascii="Times New Roman" w:eastAsia="Times New Roman" w:hAnsi="Times New Roman" w:cs="Times New Roman"/>
                <w:color w:val="000000"/>
                <w:sz w:val="28"/>
                <w:szCs w:val="28"/>
              </w:rPr>
              <w:t>Провед</w:t>
            </w:r>
            <w:r w:rsidR="00523074">
              <w:rPr>
                <w:rFonts w:ascii="Times New Roman" w:eastAsia="Times New Roman" w:hAnsi="Times New Roman" w:cs="Times New Roman"/>
                <w:color w:val="000000"/>
                <w:sz w:val="28"/>
                <w:szCs w:val="28"/>
              </w:rPr>
              <w:t xml:space="preserve">ение </w:t>
            </w:r>
            <w:r w:rsidRPr="00257A46">
              <w:rPr>
                <w:rFonts w:ascii="Times New Roman" w:eastAsia="Times New Roman" w:hAnsi="Times New Roman" w:cs="Times New Roman"/>
                <w:color w:val="000000"/>
                <w:sz w:val="28"/>
                <w:szCs w:val="28"/>
              </w:rPr>
              <w:t xml:space="preserve"> консультации </w:t>
            </w:r>
            <w:r w:rsidR="00523074">
              <w:rPr>
                <w:rFonts w:ascii="Times New Roman" w:eastAsia="Times New Roman" w:hAnsi="Times New Roman" w:cs="Times New Roman"/>
                <w:color w:val="000000"/>
                <w:sz w:val="28"/>
                <w:szCs w:val="28"/>
              </w:rPr>
              <w:t xml:space="preserve">для </w:t>
            </w:r>
            <w:r w:rsidRPr="00257A46">
              <w:rPr>
                <w:rFonts w:ascii="Times New Roman" w:eastAsia="Times New Roman" w:hAnsi="Times New Roman" w:cs="Times New Roman"/>
                <w:color w:val="000000"/>
                <w:sz w:val="28"/>
                <w:szCs w:val="28"/>
              </w:rPr>
              <w:t>родителей по самостоятельной диагностике готовности ребенка к школе</w:t>
            </w:r>
            <w:r w:rsidR="00523074">
              <w:rPr>
                <w:rFonts w:ascii="Times New Roman" w:eastAsia="Times New Roman" w:hAnsi="Times New Roman" w:cs="Times New Roman"/>
                <w:color w:val="000000"/>
                <w:sz w:val="28"/>
                <w:szCs w:val="28"/>
              </w:rPr>
              <w:t>.</w:t>
            </w:r>
          </w:p>
          <w:p w:rsidR="00523074" w:rsidRPr="00257A46" w:rsidRDefault="00523074" w:rsidP="00257A46">
            <w:pPr>
              <w:spacing w:after="0" w:line="240" w:lineRule="auto"/>
              <w:rPr>
                <w:rFonts w:ascii="Calibri" w:eastAsia="Times New Roman" w:hAnsi="Calibri" w:cs="Calibri"/>
                <w:color w:val="000000"/>
              </w:rPr>
            </w:pPr>
          </w:p>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Подготовка материалов (тестовых заданий и инстр</w:t>
            </w:r>
            <w:r w:rsidR="00523074">
              <w:rPr>
                <w:rFonts w:ascii="Times New Roman" w:eastAsia="Times New Roman" w:hAnsi="Times New Roman" w:cs="Times New Roman"/>
                <w:color w:val="000000"/>
                <w:sz w:val="28"/>
                <w:szCs w:val="28"/>
              </w:rPr>
              <w:t xml:space="preserve">укций) для родителей по самостоятельной </w:t>
            </w:r>
            <w:r w:rsidRPr="00257A46">
              <w:rPr>
                <w:rFonts w:ascii="Times New Roman" w:eastAsia="Times New Roman" w:hAnsi="Times New Roman" w:cs="Times New Roman"/>
                <w:color w:val="000000"/>
                <w:sz w:val="28"/>
                <w:szCs w:val="28"/>
              </w:rPr>
              <w:t>диагностике готовности ребенка к школе и распространение данных материалов среди родителей</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Педагог-психолог</w:t>
            </w:r>
            <w:r w:rsidR="00AA098E">
              <w:rPr>
                <w:rFonts w:ascii="Times New Roman" w:eastAsia="Times New Roman" w:hAnsi="Times New Roman" w:cs="Times New Roman"/>
                <w:color w:val="000000"/>
                <w:sz w:val="28"/>
                <w:szCs w:val="28"/>
              </w:rPr>
              <w:t>, воспитатели</w:t>
            </w:r>
          </w:p>
          <w:p w:rsidR="00257A46" w:rsidRPr="00257A46" w:rsidRDefault="00257A46" w:rsidP="00257A46">
            <w:pPr>
              <w:spacing w:after="0" w:line="240" w:lineRule="auto"/>
              <w:rPr>
                <w:rFonts w:ascii="Calibri" w:eastAsia="Times New Roman" w:hAnsi="Calibri" w:cs="Calibri"/>
                <w:color w:val="000000"/>
              </w:rPr>
            </w:pPr>
          </w:p>
        </w:tc>
      </w:tr>
      <w:tr w:rsidR="00257A46" w:rsidRPr="00257A46" w:rsidTr="00AA098E">
        <w:trPr>
          <w:trHeight w:val="4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Индивидуальный прием специалистов</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Все специалисты</w:t>
            </w:r>
          </w:p>
        </w:tc>
      </w:tr>
      <w:tr w:rsidR="00257A46" w:rsidRPr="00257A46" w:rsidTr="00AA098E">
        <w:trPr>
          <w:trHeight w:val="468"/>
        </w:trPr>
        <w:tc>
          <w:tcPr>
            <w:tcW w:w="17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Май</w:t>
            </w: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 xml:space="preserve">Подведение итогов работы </w:t>
            </w:r>
            <w:r w:rsidR="00AA098E">
              <w:rPr>
                <w:rFonts w:ascii="Times New Roman" w:eastAsia="Times New Roman" w:hAnsi="Times New Roman" w:cs="Times New Roman"/>
                <w:color w:val="000000"/>
                <w:sz w:val="28"/>
                <w:szCs w:val="28"/>
              </w:rPr>
              <w:t xml:space="preserve">консультационного </w:t>
            </w:r>
            <w:r w:rsidRPr="00257A46">
              <w:rPr>
                <w:rFonts w:ascii="Times New Roman" w:eastAsia="Times New Roman" w:hAnsi="Times New Roman" w:cs="Times New Roman"/>
                <w:color w:val="000000"/>
                <w:sz w:val="28"/>
                <w:szCs w:val="28"/>
              </w:rPr>
              <w:t>пункта за учебный год</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AA098E" w:rsidP="00257A46">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szCs w:val="28"/>
              </w:rPr>
              <w:t>Руководитель МО воспитателей</w:t>
            </w:r>
          </w:p>
        </w:tc>
      </w:tr>
      <w:tr w:rsidR="00257A46" w:rsidRPr="00257A46" w:rsidTr="00AA098E">
        <w:trPr>
          <w:trHeight w:val="52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7A46" w:rsidRPr="00257A46" w:rsidRDefault="00257A46" w:rsidP="00257A46">
            <w:pPr>
              <w:spacing w:after="0" w:line="240" w:lineRule="auto"/>
              <w:rPr>
                <w:rFonts w:ascii="Calibri" w:eastAsia="Times New Roman" w:hAnsi="Calibri" w:cs="Calibri"/>
                <w:color w:val="000000"/>
              </w:rPr>
            </w:pPr>
          </w:p>
        </w:tc>
        <w:tc>
          <w:tcPr>
            <w:tcW w:w="8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Индивидуальный прием специалистов</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7A46" w:rsidRPr="00257A46" w:rsidRDefault="00257A46" w:rsidP="00257A46">
            <w:pPr>
              <w:spacing w:after="0" w:line="240" w:lineRule="auto"/>
              <w:rPr>
                <w:rFonts w:ascii="Calibri" w:eastAsia="Times New Roman" w:hAnsi="Calibri" w:cs="Calibri"/>
                <w:color w:val="000000"/>
              </w:rPr>
            </w:pPr>
            <w:r w:rsidRPr="00257A46">
              <w:rPr>
                <w:rFonts w:ascii="Times New Roman" w:eastAsia="Times New Roman" w:hAnsi="Times New Roman" w:cs="Times New Roman"/>
                <w:color w:val="000000"/>
                <w:sz w:val="28"/>
                <w:szCs w:val="28"/>
              </w:rPr>
              <w:t>Все специалисты</w:t>
            </w:r>
          </w:p>
        </w:tc>
      </w:tr>
    </w:tbl>
    <w:p w:rsidR="0072226E" w:rsidRPr="005C6C8E" w:rsidRDefault="0072226E" w:rsidP="005C6C8E"/>
    <w:sectPr w:rsidR="0072226E" w:rsidRPr="005C6C8E" w:rsidSect="00257A46">
      <w:footerReference w:type="default" r:id="rId9"/>
      <w:pgSz w:w="16838" w:h="11906" w:orient="landscape"/>
      <w:pgMar w:top="709" w:right="709" w:bottom="85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507" w:rsidRDefault="00C47507">
      <w:pPr>
        <w:spacing w:after="0" w:line="240" w:lineRule="auto"/>
      </w:pPr>
      <w:r>
        <w:separator/>
      </w:r>
    </w:p>
  </w:endnote>
  <w:endnote w:type="continuationSeparator" w:id="0">
    <w:p w:rsidR="00C47507" w:rsidRDefault="00C47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32" w:rsidRDefault="00C47507" w:rsidP="00544CFE">
    <w:pPr>
      <w:pStyle w:val="ac"/>
    </w:pPr>
  </w:p>
  <w:p w:rsidR="00000032" w:rsidRDefault="00C47507">
    <w:pPr>
      <w:pStyle w:val="aa"/>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507" w:rsidRDefault="00C47507">
      <w:pPr>
        <w:spacing w:after="0" w:line="240" w:lineRule="auto"/>
      </w:pPr>
      <w:r>
        <w:separator/>
      </w:r>
    </w:p>
  </w:footnote>
  <w:footnote w:type="continuationSeparator" w:id="0">
    <w:p w:rsidR="00C47507" w:rsidRDefault="00C47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00AC"/>
    <w:multiLevelType w:val="hybridMultilevel"/>
    <w:tmpl w:val="0F4C554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DFF267E"/>
    <w:multiLevelType w:val="hybridMultilevel"/>
    <w:tmpl w:val="09A0B14A"/>
    <w:lvl w:ilvl="0" w:tplc="282C6AEA">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
    <w:nsid w:val="10BF2DE7"/>
    <w:multiLevelType w:val="hybridMultilevel"/>
    <w:tmpl w:val="4532DBA4"/>
    <w:lvl w:ilvl="0" w:tplc="564AAE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9307CB"/>
    <w:multiLevelType w:val="hybridMultilevel"/>
    <w:tmpl w:val="5ED8F7CA"/>
    <w:lvl w:ilvl="0" w:tplc="A3884262">
      <w:start w:val="1"/>
      <w:numFmt w:val="bullet"/>
      <w:lvlText w:val=""/>
      <w:lvlJc w:val="left"/>
      <w:pPr>
        <w:ind w:left="720" w:hanging="360"/>
      </w:pPr>
      <w:rPr>
        <w:rFonts w:ascii="Symbol" w:hAnsi="Symbol" w:hint="default"/>
        <w:strike w:val="0"/>
        <w:dstrike w:val="0"/>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5E3383D"/>
    <w:multiLevelType w:val="hybridMultilevel"/>
    <w:tmpl w:val="5ABE8522"/>
    <w:lvl w:ilvl="0" w:tplc="07825BC0">
      <w:start w:val="1"/>
      <w:numFmt w:val="lowerLetter"/>
      <w:lvlText w:val="(%1)"/>
      <w:lvlJc w:val="left"/>
      <w:pPr>
        <w:ind w:left="933" w:hanging="360"/>
      </w:pPr>
      <w:rPr>
        <w:rFonts w:ascii="Times New Roman" w:eastAsia="Times New Roman" w:hAnsi="Times New Roman" w:cs="Times New Roman" w:hint="default"/>
        <w:spacing w:val="-2"/>
        <w:w w:val="99"/>
        <w:sz w:val="24"/>
        <w:szCs w:val="24"/>
        <w:lang w:val="ru-RU" w:eastAsia="en-US" w:bidi="ar-SA"/>
      </w:rPr>
    </w:lvl>
    <w:lvl w:ilvl="1" w:tplc="6AB28B66">
      <w:start w:val="2"/>
      <w:numFmt w:val="lowerLetter"/>
      <w:lvlText w:val="(%2)"/>
      <w:lvlJc w:val="left"/>
      <w:pPr>
        <w:ind w:left="1267" w:hanging="360"/>
      </w:pPr>
      <w:rPr>
        <w:rFonts w:ascii="Times New Roman" w:eastAsia="Times New Roman" w:hAnsi="Times New Roman" w:cs="Times New Roman" w:hint="default"/>
        <w:w w:val="99"/>
        <w:sz w:val="24"/>
        <w:szCs w:val="24"/>
        <w:lang w:val="ru-RU" w:eastAsia="en-US" w:bidi="ar-SA"/>
      </w:rPr>
    </w:lvl>
    <w:lvl w:ilvl="2" w:tplc="3FFE696E">
      <w:start w:val="1"/>
      <w:numFmt w:val="lowerRoman"/>
      <w:lvlText w:val="(%3)"/>
      <w:lvlJc w:val="left"/>
      <w:pPr>
        <w:ind w:left="1450" w:hanging="284"/>
      </w:pPr>
      <w:rPr>
        <w:rFonts w:ascii="Times New Roman" w:eastAsia="Times New Roman" w:hAnsi="Times New Roman" w:cs="Times New Roman" w:hint="default"/>
        <w:w w:val="99"/>
        <w:sz w:val="24"/>
        <w:szCs w:val="24"/>
        <w:lang w:val="ru-RU" w:eastAsia="en-US" w:bidi="ar-SA"/>
      </w:rPr>
    </w:lvl>
    <w:lvl w:ilvl="3" w:tplc="03E4AB3C">
      <w:numFmt w:val="bullet"/>
      <w:lvlText w:val="•"/>
      <w:lvlJc w:val="left"/>
      <w:pPr>
        <w:ind w:left="2406" w:hanging="284"/>
      </w:pPr>
      <w:rPr>
        <w:rFonts w:hint="default"/>
        <w:lang w:val="ru-RU" w:eastAsia="en-US" w:bidi="ar-SA"/>
      </w:rPr>
    </w:lvl>
    <w:lvl w:ilvl="4" w:tplc="92007FEE">
      <w:numFmt w:val="bullet"/>
      <w:lvlText w:val="•"/>
      <w:lvlJc w:val="left"/>
      <w:pPr>
        <w:ind w:left="3353" w:hanging="284"/>
      </w:pPr>
      <w:rPr>
        <w:rFonts w:hint="default"/>
        <w:lang w:val="ru-RU" w:eastAsia="en-US" w:bidi="ar-SA"/>
      </w:rPr>
    </w:lvl>
    <w:lvl w:ilvl="5" w:tplc="659446D2">
      <w:numFmt w:val="bullet"/>
      <w:lvlText w:val="•"/>
      <w:lvlJc w:val="left"/>
      <w:pPr>
        <w:ind w:left="4300" w:hanging="284"/>
      </w:pPr>
      <w:rPr>
        <w:rFonts w:hint="default"/>
        <w:lang w:val="ru-RU" w:eastAsia="en-US" w:bidi="ar-SA"/>
      </w:rPr>
    </w:lvl>
    <w:lvl w:ilvl="6" w:tplc="6194C0E2">
      <w:numFmt w:val="bullet"/>
      <w:lvlText w:val="•"/>
      <w:lvlJc w:val="left"/>
      <w:pPr>
        <w:ind w:left="5247" w:hanging="284"/>
      </w:pPr>
      <w:rPr>
        <w:rFonts w:hint="default"/>
        <w:lang w:val="ru-RU" w:eastAsia="en-US" w:bidi="ar-SA"/>
      </w:rPr>
    </w:lvl>
    <w:lvl w:ilvl="7" w:tplc="1F3CBD90">
      <w:numFmt w:val="bullet"/>
      <w:lvlText w:val="•"/>
      <w:lvlJc w:val="left"/>
      <w:pPr>
        <w:ind w:left="6194" w:hanging="284"/>
      </w:pPr>
      <w:rPr>
        <w:rFonts w:hint="default"/>
        <w:lang w:val="ru-RU" w:eastAsia="en-US" w:bidi="ar-SA"/>
      </w:rPr>
    </w:lvl>
    <w:lvl w:ilvl="8" w:tplc="B1DE3764">
      <w:numFmt w:val="bullet"/>
      <w:lvlText w:val="•"/>
      <w:lvlJc w:val="left"/>
      <w:pPr>
        <w:ind w:left="7141" w:hanging="284"/>
      </w:pPr>
      <w:rPr>
        <w:rFonts w:hint="default"/>
        <w:lang w:val="ru-RU" w:eastAsia="en-US" w:bidi="ar-SA"/>
      </w:rPr>
    </w:lvl>
  </w:abstractNum>
  <w:abstractNum w:abstractNumId="5">
    <w:nsid w:val="30E457DF"/>
    <w:multiLevelType w:val="hybridMultilevel"/>
    <w:tmpl w:val="94ECCBFA"/>
    <w:lvl w:ilvl="0" w:tplc="D774338C">
      <w:numFmt w:val="bullet"/>
      <w:lvlText w:val=""/>
      <w:lvlJc w:val="left"/>
      <w:pPr>
        <w:ind w:left="1055" w:hanging="360"/>
      </w:pPr>
      <w:rPr>
        <w:rFonts w:ascii="Symbol" w:eastAsia="Symbol" w:hAnsi="Symbol" w:cs="Symbol" w:hint="default"/>
        <w:w w:val="100"/>
        <w:sz w:val="24"/>
        <w:szCs w:val="24"/>
        <w:lang w:val="ru-RU" w:eastAsia="en-US" w:bidi="ar-SA"/>
      </w:rPr>
    </w:lvl>
    <w:lvl w:ilvl="1" w:tplc="D4E056D0">
      <w:numFmt w:val="bullet"/>
      <w:lvlText w:val="•"/>
      <w:lvlJc w:val="left"/>
      <w:pPr>
        <w:ind w:left="1620" w:hanging="360"/>
      </w:pPr>
      <w:rPr>
        <w:lang w:val="ru-RU" w:eastAsia="en-US" w:bidi="ar-SA"/>
      </w:rPr>
    </w:lvl>
    <w:lvl w:ilvl="2" w:tplc="CB5E61CC">
      <w:numFmt w:val="bullet"/>
      <w:lvlText w:val="•"/>
      <w:lvlJc w:val="left"/>
      <w:pPr>
        <w:ind w:left="2180" w:hanging="360"/>
      </w:pPr>
      <w:rPr>
        <w:lang w:val="ru-RU" w:eastAsia="en-US" w:bidi="ar-SA"/>
      </w:rPr>
    </w:lvl>
    <w:lvl w:ilvl="3" w:tplc="611E591E">
      <w:numFmt w:val="bullet"/>
      <w:lvlText w:val="•"/>
      <w:lvlJc w:val="left"/>
      <w:pPr>
        <w:ind w:left="2740" w:hanging="360"/>
      </w:pPr>
      <w:rPr>
        <w:lang w:val="ru-RU" w:eastAsia="en-US" w:bidi="ar-SA"/>
      </w:rPr>
    </w:lvl>
    <w:lvl w:ilvl="4" w:tplc="64D84AEC">
      <w:numFmt w:val="bullet"/>
      <w:lvlText w:val="•"/>
      <w:lvlJc w:val="left"/>
      <w:pPr>
        <w:ind w:left="3301" w:hanging="360"/>
      </w:pPr>
      <w:rPr>
        <w:lang w:val="ru-RU" w:eastAsia="en-US" w:bidi="ar-SA"/>
      </w:rPr>
    </w:lvl>
    <w:lvl w:ilvl="5" w:tplc="B16C2C7E">
      <w:numFmt w:val="bullet"/>
      <w:lvlText w:val="•"/>
      <w:lvlJc w:val="left"/>
      <w:pPr>
        <w:ind w:left="3861" w:hanging="360"/>
      </w:pPr>
      <w:rPr>
        <w:lang w:val="ru-RU" w:eastAsia="en-US" w:bidi="ar-SA"/>
      </w:rPr>
    </w:lvl>
    <w:lvl w:ilvl="6" w:tplc="4978D308">
      <w:numFmt w:val="bullet"/>
      <w:lvlText w:val="•"/>
      <w:lvlJc w:val="left"/>
      <w:pPr>
        <w:ind w:left="4421" w:hanging="360"/>
      </w:pPr>
      <w:rPr>
        <w:lang w:val="ru-RU" w:eastAsia="en-US" w:bidi="ar-SA"/>
      </w:rPr>
    </w:lvl>
    <w:lvl w:ilvl="7" w:tplc="7B366772">
      <w:numFmt w:val="bullet"/>
      <w:lvlText w:val="•"/>
      <w:lvlJc w:val="left"/>
      <w:pPr>
        <w:ind w:left="4982" w:hanging="360"/>
      </w:pPr>
      <w:rPr>
        <w:lang w:val="ru-RU" w:eastAsia="en-US" w:bidi="ar-SA"/>
      </w:rPr>
    </w:lvl>
    <w:lvl w:ilvl="8" w:tplc="E4DC91BA">
      <w:numFmt w:val="bullet"/>
      <w:lvlText w:val="•"/>
      <w:lvlJc w:val="left"/>
      <w:pPr>
        <w:ind w:left="5542" w:hanging="360"/>
      </w:pPr>
      <w:rPr>
        <w:lang w:val="ru-RU" w:eastAsia="en-US" w:bidi="ar-SA"/>
      </w:rPr>
    </w:lvl>
  </w:abstractNum>
  <w:abstractNum w:abstractNumId="6">
    <w:nsid w:val="35A665CA"/>
    <w:multiLevelType w:val="multilevel"/>
    <w:tmpl w:val="474484D2"/>
    <w:lvl w:ilvl="0">
      <w:start w:val="1"/>
      <w:numFmt w:val="decimal"/>
      <w:lvlText w:val="%1."/>
      <w:lvlJc w:val="left"/>
      <w:pPr>
        <w:ind w:left="360" w:hanging="360"/>
      </w:pPr>
    </w:lvl>
    <w:lvl w:ilvl="1">
      <w:start w:val="4"/>
      <w:numFmt w:val="decimal"/>
      <w:isLgl/>
      <w:lvlText w:val="%1.%2"/>
      <w:lvlJc w:val="left"/>
      <w:pPr>
        <w:ind w:left="1791" w:hanging="1755"/>
      </w:pPr>
    </w:lvl>
    <w:lvl w:ilvl="2">
      <w:start w:val="3"/>
      <w:numFmt w:val="decimal"/>
      <w:isLgl/>
      <w:lvlText w:val="%1.%2.%3"/>
      <w:lvlJc w:val="left"/>
      <w:pPr>
        <w:ind w:left="1827" w:hanging="1755"/>
      </w:pPr>
    </w:lvl>
    <w:lvl w:ilvl="3">
      <w:start w:val="2"/>
      <w:numFmt w:val="decimal"/>
      <w:isLgl/>
      <w:lvlText w:val="%1.%2.%3.%4"/>
      <w:lvlJc w:val="left"/>
      <w:pPr>
        <w:ind w:left="1863" w:hanging="1755"/>
      </w:pPr>
    </w:lvl>
    <w:lvl w:ilvl="4">
      <w:start w:val="1"/>
      <w:numFmt w:val="decimal"/>
      <w:isLgl/>
      <w:lvlText w:val="%1.%2.%3.%4.%5"/>
      <w:lvlJc w:val="left"/>
      <w:pPr>
        <w:ind w:left="1899" w:hanging="1755"/>
      </w:pPr>
    </w:lvl>
    <w:lvl w:ilvl="5">
      <w:start w:val="1"/>
      <w:numFmt w:val="decimal"/>
      <w:isLgl/>
      <w:lvlText w:val="%1.%2.%3.%4.%5.%6"/>
      <w:lvlJc w:val="left"/>
      <w:pPr>
        <w:ind w:left="1935" w:hanging="1755"/>
      </w:pPr>
    </w:lvl>
    <w:lvl w:ilvl="6">
      <w:start w:val="1"/>
      <w:numFmt w:val="decimal"/>
      <w:isLgl/>
      <w:lvlText w:val="%1.%2.%3.%4.%5.%6.%7"/>
      <w:lvlJc w:val="left"/>
      <w:pPr>
        <w:ind w:left="1971" w:hanging="1755"/>
      </w:pPr>
    </w:lvl>
    <w:lvl w:ilvl="7">
      <w:start w:val="1"/>
      <w:numFmt w:val="decimal"/>
      <w:isLgl/>
      <w:lvlText w:val="%1.%2.%3.%4.%5.%6.%7.%8"/>
      <w:lvlJc w:val="left"/>
      <w:pPr>
        <w:ind w:left="2007" w:hanging="1755"/>
      </w:pPr>
    </w:lvl>
    <w:lvl w:ilvl="8">
      <w:start w:val="1"/>
      <w:numFmt w:val="decimal"/>
      <w:isLgl/>
      <w:lvlText w:val="%1.%2.%3.%4.%5.%6.%7.%8.%9"/>
      <w:lvlJc w:val="left"/>
      <w:pPr>
        <w:ind w:left="2088" w:hanging="1800"/>
      </w:pPr>
    </w:lvl>
  </w:abstractNum>
  <w:abstractNum w:abstractNumId="7">
    <w:nsid w:val="4E0A1D4C"/>
    <w:multiLevelType w:val="hybridMultilevel"/>
    <w:tmpl w:val="6A5CA5C2"/>
    <w:lvl w:ilvl="0" w:tplc="7E90E83A">
      <w:start w:val="1"/>
      <w:numFmt w:val="decimal"/>
      <w:lvlText w:val="%1."/>
      <w:lvlJc w:val="left"/>
      <w:pPr>
        <w:ind w:left="456" w:hanging="284"/>
      </w:pPr>
      <w:rPr>
        <w:rFonts w:ascii="Times New Roman" w:eastAsia="Times New Roman" w:hAnsi="Times New Roman" w:cs="Times New Roman" w:hint="default"/>
        <w:w w:val="100"/>
        <w:sz w:val="24"/>
        <w:szCs w:val="24"/>
        <w:lang w:val="ru-RU" w:eastAsia="en-US" w:bidi="ar-SA"/>
      </w:rPr>
    </w:lvl>
    <w:lvl w:ilvl="1" w:tplc="79E0F5A0">
      <w:start w:val="1"/>
      <w:numFmt w:val="lowerLetter"/>
      <w:lvlText w:val="(%2)"/>
      <w:lvlJc w:val="left"/>
      <w:pPr>
        <w:ind w:left="1353" w:hanging="360"/>
      </w:pPr>
      <w:rPr>
        <w:rFonts w:ascii="Times New Roman" w:eastAsia="Times New Roman" w:hAnsi="Times New Roman" w:cs="Times New Roman" w:hint="default"/>
        <w:spacing w:val="-2"/>
        <w:w w:val="99"/>
        <w:sz w:val="24"/>
        <w:szCs w:val="24"/>
        <w:lang w:val="ru-RU" w:eastAsia="en-US" w:bidi="ar-SA"/>
      </w:rPr>
    </w:lvl>
    <w:lvl w:ilvl="2" w:tplc="7CD68DDA">
      <w:numFmt w:val="bullet"/>
      <w:lvlText w:val="•"/>
      <w:lvlJc w:val="left"/>
      <w:pPr>
        <w:ind w:left="2008" w:hanging="360"/>
      </w:pPr>
      <w:rPr>
        <w:rFonts w:hint="default"/>
        <w:lang w:val="ru-RU" w:eastAsia="en-US" w:bidi="ar-SA"/>
      </w:rPr>
    </w:lvl>
    <w:lvl w:ilvl="3" w:tplc="7A406764">
      <w:numFmt w:val="bullet"/>
      <w:lvlText w:val="•"/>
      <w:lvlJc w:val="left"/>
      <w:pPr>
        <w:ind w:left="2757" w:hanging="360"/>
      </w:pPr>
      <w:rPr>
        <w:rFonts w:hint="default"/>
        <w:lang w:val="ru-RU" w:eastAsia="en-US" w:bidi="ar-SA"/>
      </w:rPr>
    </w:lvl>
    <w:lvl w:ilvl="4" w:tplc="E5C0931E">
      <w:numFmt w:val="bullet"/>
      <w:lvlText w:val="•"/>
      <w:lvlJc w:val="left"/>
      <w:pPr>
        <w:ind w:left="3506" w:hanging="360"/>
      </w:pPr>
      <w:rPr>
        <w:rFonts w:hint="default"/>
        <w:lang w:val="ru-RU" w:eastAsia="en-US" w:bidi="ar-SA"/>
      </w:rPr>
    </w:lvl>
    <w:lvl w:ilvl="5" w:tplc="741E1A60">
      <w:numFmt w:val="bullet"/>
      <w:lvlText w:val="•"/>
      <w:lvlJc w:val="left"/>
      <w:pPr>
        <w:ind w:left="4254" w:hanging="360"/>
      </w:pPr>
      <w:rPr>
        <w:rFonts w:hint="default"/>
        <w:lang w:val="ru-RU" w:eastAsia="en-US" w:bidi="ar-SA"/>
      </w:rPr>
    </w:lvl>
    <w:lvl w:ilvl="6" w:tplc="3C2600D8">
      <w:numFmt w:val="bullet"/>
      <w:lvlText w:val="•"/>
      <w:lvlJc w:val="left"/>
      <w:pPr>
        <w:ind w:left="5003" w:hanging="360"/>
      </w:pPr>
      <w:rPr>
        <w:rFonts w:hint="default"/>
        <w:lang w:val="ru-RU" w:eastAsia="en-US" w:bidi="ar-SA"/>
      </w:rPr>
    </w:lvl>
    <w:lvl w:ilvl="7" w:tplc="A542589A">
      <w:numFmt w:val="bullet"/>
      <w:lvlText w:val="•"/>
      <w:lvlJc w:val="left"/>
      <w:pPr>
        <w:ind w:left="5752" w:hanging="360"/>
      </w:pPr>
      <w:rPr>
        <w:rFonts w:hint="default"/>
        <w:lang w:val="ru-RU" w:eastAsia="en-US" w:bidi="ar-SA"/>
      </w:rPr>
    </w:lvl>
    <w:lvl w:ilvl="8" w:tplc="735E42F0">
      <w:numFmt w:val="bullet"/>
      <w:lvlText w:val="•"/>
      <w:lvlJc w:val="left"/>
      <w:pPr>
        <w:ind w:left="6500" w:hanging="360"/>
      </w:pPr>
      <w:rPr>
        <w:rFonts w:hint="default"/>
        <w:lang w:val="ru-RU" w:eastAsia="en-US" w:bidi="ar-SA"/>
      </w:rPr>
    </w:lvl>
  </w:abstractNum>
  <w:abstractNum w:abstractNumId="8">
    <w:nsid w:val="54C722F2"/>
    <w:multiLevelType w:val="hybridMultilevel"/>
    <w:tmpl w:val="4678FD76"/>
    <w:lvl w:ilvl="0" w:tplc="9142FB52">
      <w:start w:val="8"/>
      <w:numFmt w:val="decimal"/>
      <w:lvlText w:val="%1."/>
      <w:lvlJc w:val="left"/>
      <w:pPr>
        <w:ind w:left="720" w:hanging="360"/>
      </w:pPr>
      <w:rPr>
        <w:rFonts w:eastAsiaTheme="minorHAns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D3439DE"/>
    <w:multiLevelType w:val="hybridMultilevel"/>
    <w:tmpl w:val="CA80193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E7F4465"/>
    <w:multiLevelType w:val="hybridMultilevel"/>
    <w:tmpl w:val="50A6507C"/>
    <w:lvl w:ilvl="0" w:tplc="1B1A3E0A">
      <w:start w:val="1"/>
      <w:numFmt w:val="lowerRoman"/>
      <w:lvlText w:val="(%1)"/>
      <w:lvlJc w:val="left"/>
      <w:pPr>
        <w:ind w:left="1561" w:hanging="284"/>
      </w:pPr>
      <w:rPr>
        <w:rFonts w:ascii="Times New Roman" w:eastAsia="Times New Roman" w:hAnsi="Times New Roman" w:cs="Times New Roman" w:hint="default"/>
        <w:w w:val="99"/>
        <w:sz w:val="24"/>
        <w:szCs w:val="24"/>
        <w:lang w:val="ru-RU" w:eastAsia="en-US" w:bidi="ar-SA"/>
      </w:rPr>
    </w:lvl>
    <w:lvl w:ilvl="1" w:tplc="8772A8CE">
      <w:numFmt w:val="bullet"/>
      <w:lvlText w:val="•"/>
      <w:lvlJc w:val="left"/>
      <w:pPr>
        <w:ind w:left="2312" w:hanging="284"/>
      </w:pPr>
      <w:rPr>
        <w:rFonts w:hint="default"/>
        <w:lang w:val="ru-RU" w:eastAsia="en-US" w:bidi="ar-SA"/>
      </w:rPr>
    </w:lvl>
    <w:lvl w:ilvl="2" w:tplc="7478BE08">
      <w:numFmt w:val="bullet"/>
      <w:lvlText w:val="•"/>
      <w:lvlJc w:val="left"/>
      <w:pPr>
        <w:ind w:left="3165" w:hanging="284"/>
      </w:pPr>
      <w:rPr>
        <w:rFonts w:hint="default"/>
        <w:lang w:val="ru-RU" w:eastAsia="en-US" w:bidi="ar-SA"/>
      </w:rPr>
    </w:lvl>
    <w:lvl w:ilvl="3" w:tplc="B8F8B746">
      <w:numFmt w:val="bullet"/>
      <w:lvlText w:val="•"/>
      <w:lvlJc w:val="left"/>
      <w:pPr>
        <w:ind w:left="4017" w:hanging="284"/>
      </w:pPr>
      <w:rPr>
        <w:rFonts w:hint="default"/>
        <w:lang w:val="ru-RU" w:eastAsia="en-US" w:bidi="ar-SA"/>
      </w:rPr>
    </w:lvl>
    <w:lvl w:ilvl="4" w:tplc="8EEA5278">
      <w:numFmt w:val="bullet"/>
      <w:lvlText w:val="•"/>
      <w:lvlJc w:val="left"/>
      <w:pPr>
        <w:ind w:left="4870" w:hanging="284"/>
      </w:pPr>
      <w:rPr>
        <w:rFonts w:hint="default"/>
        <w:lang w:val="ru-RU" w:eastAsia="en-US" w:bidi="ar-SA"/>
      </w:rPr>
    </w:lvl>
    <w:lvl w:ilvl="5" w:tplc="2B26AEB2">
      <w:numFmt w:val="bullet"/>
      <w:lvlText w:val="•"/>
      <w:lvlJc w:val="left"/>
      <w:pPr>
        <w:ind w:left="5723" w:hanging="284"/>
      </w:pPr>
      <w:rPr>
        <w:rFonts w:hint="default"/>
        <w:lang w:val="ru-RU" w:eastAsia="en-US" w:bidi="ar-SA"/>
      </w:rPr>
    </w:lvl>
    <w:lvl w:ilvl="6" w:tplc="672ED0F8">
      <w:numFmt w:val="bullet"/>
      <w:lvlText w:val="•"/>
      <w:lvlJc w:val="left"/>
      <w:pPr>
        <w:ind w:left="6575" w:hanging="284"/>
      </w:pPr>
      <w:rPr>
        <w:rFonts w:hint="default"/>
        <w:lang w:val="ru-RU" w:eastAsia="en-US" w:bidi="ar-SA"/>
      </w:rPr>
    </w:lvl>
    <w:lvl w:ilvl="7" w:tplc="31F4B500">
      <w:numFmt w:val="bullet"/>
      <w:lvlText w:val="•"/>
      <w:lvlJc w:val="left"/>
      <w:pPr>
        <w:ind w:left="7428" w:hanging="284"/>
      </w:pPr>
      <w:rPr>
        <w:rFonts w:hint="default"/>
        <w:lang w:val="ru-RU" w:eastAsia="en-US" w:bidi="ar-SA"/>
      </w:rPr>
    </w:lvl>
    <w:lvl w:ilvl="8" w:tplc="769A8C5A">
      <w:numFmt w:val="bullet"/>
      <w:lvlText w:val="•"/>
      <w:lvlJc w:val="left"/>
      <w:pPr>
        <w:ind w:left="8281" w:hanging="284"/>
      </w:pPr>
      <w:rPr>
        <w:rFonts w:hint="default"/>
        <w:lang w:val="ru-RU" w:eastAsia="en-US" w:bidi="ar-SA"/>
      </w:rPr>
    </w:lvl>
  </w:abstractNum>
  <w:abstractNum w:abstractNumId="11">
    <w:nsid w:val="78E25B50"/>
    <w:multiLevelType w:val="hybridMultilevel"/>
    <w:tmpl w:val="C96A9FA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BAC3A0B"/>
    <w:multiLevelType w:val="hybridMultilevel"/>
    <w:tmpl w:val="CA9C44C6"/>
    <w:lvl w:ilvl="0" w:tplc="EA7E81DA">
      <w:start w:val="1"/>
      <w:numFmt w:val="lowerRoman"/>
      <w:lvlText w:val="(%1)"/>
      <w:lvlJc w:val="left"/>
      <w:pPr>
        <w:ind w:left="1450" w:hanging="284"/>
      </w:pPr>
      <w:rPr>
        <w:rFonts w:ascii="Times New Roman" w:eastAsia="Times New Roman" w:hAnsi="Times New Roman" w:cs="Times New Roman" w:hint="default"/>
        <w:w w:val="99"/>
        <w:sz w:val="24"/>
        <w:szCs w:val="24"/>
        <w:lang w:val="ru-RU" w:eastAsia="en-US" w:bidi="ar-SA"/>
      </w:rPr>
    </w:lvl>
    <w:lvl w:ilvl="1" w:tplc="FAC64264">
      <w:numFmt w:val="bullet"/>
      <w:lvlText w:val="•"/>
      <w:lvlJc w:val="left"/>
      <w:pPr>
        <w:ind w:left="2117" w:hanging="284"/>
      </w:pPr>
      <w:rPr>
        <w:rFonts w:hint="default"/>
        <w:lang w:val="ru-RU" w:eastAsia="en-US" w:bidi="ar-SA"/>
      </w:rPr>
    </w:lvl>
    <w:lvl w:ilvl="2" w:tplc="514E6C28">
      <w:numFmt w:val="bullet"/>
      <w:lvlText w:val="•"/>
      <w:lvlJc w:val="left"/>
      <w:pPr>
        <w:ind w:left="2775" w:hanging="284"/>
      </w:pPr>
      <w:rPr>
        <w:rFonts w:hint="default"/>
        <w:lang w:val="ru-RU" w:eastAsia="en-US" w:bidi="ar-SA"/>
      </w:rPr>
    </w:lvl>
    <w:lvl w:ilvl="3" w:tplc="B284049E">
      <w:numFmt w:val="bullet"/>
      <w:lvlText w:val="•"/>
      <w:lvlJc w:val="left"/>
      <w:pPr>
        <w:ind w:left="3433" w:hanging="284"/>
      </w:pPr>
      <w:rPr>
        <w:rFonts w:hint="default"/>
        <w:lang w:val="ru-RU" w:eastAsia="en-US" w:bidi="ar-SA"/>
      </w:rPr>
    </w:lvl>
    <w:lvl w:ilvl="4" w:tplc="7AF2203E">
      <w:numFmt w:val="bullet"/>
      <w:lvlText w:val="•"/>
      <w:lvlJc w:val="left"/>
      <w:pPr>
        <w:ind w:left="4091" w:hanging="284"/>
      </w:pPr>
      <w:rPr>
        <w:rFonts w:hint="default"/>
        <w:lang w:val="ru-RU" w:eastAsia="en-US" w:bidi="ar-SA"/>
      </w:rPr>
    </w:lvl>
    <w:lvl w:ilvl="5" w:tplc="63EE1964">
      <w:numFmt w:val="bullet"/>
      <w:lvlText w:val="•"/>
      <w:lvlJc w:val="left"/>
      <w:pPr>
        <w:ind w:left="4749" w:hanging="284"/>
      </w:pPr>
      <w:rPr>
        <w:rFonts w:hint="default"/>
        <w:lang w:val="ru-RU" w:eastAsia="en-US" w:bidi="ar-SA"/>
      </w:rPr>
    </w:lvl>
    <w:lvl w:ilvl="6" w:tplc="988A6CEA">
      <w:numFmt w:val="bullet"/>
      <w:lvlText w:val="•"/>
      <w:lvlJc w:val="left"/>
      <w:pPr>
        <w:ind w:left="5407" w:hanging="284"/>
      </w:pPr>
      <w:rPr>
        <w:rFonts w:hint="default"/>
        <w:lang w:val="ru-RU" w:eastAsia="en-US" w:bidi="ar-SA"/>
      </w:rPr>
    </w:lvl>
    <w:lvl w:ilvl="7" w:tplc="B42A5132">
      <w:numFmt w:val="bullet"/>
      <w:lvlText w:val="•"/>
      <w:lvlJc w:val="left"/>
      <w:pPr>
        <w:ind w:left="6065" w:hanging="284"/>
      </w:pPr>
      <w:rPr>
        <w:rFonts w:hint="default"/>
        <w:lang w:val="ru-RU" w:eastAsia="en-US" w:bidi="ar-SA"/>
      </w:rPr>
    </w:lvl>
    <w:lvl w:ilvl="8" w:tplc="4A7E351A">
      <w:numFmt w:val="bullet"/>
      <w:lvlText w:val="•"/>
      <w:lvlJc w:val="left"/>
      <w:pPr>
        <w:ind w:left="6723" w:hanging="284"/>
      </w:pPr>
      <w:rPr>
        <w:rFonts w:hint="default"/>
        <w:lang w:val="ru-RU" w:eastAsia="en-US" w:bidi="ar-SA"/>
      </w:rPr>
    </w:lvl>
  </w:abstractNum>
  <w:num w:numId="1">
    <w:abstractNumId w:val="0"/>
  </w:num>
  <w:num w:numId="2">
    <w:abstractNumId w:val="1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7"/>
  </w:num>
  <w:num w:numId="10">
    <w:abstractNumId w:val="4"/>
  </w:num>
  <w:num w:numId="11">
    <w:abstractNumId w:val="3"/>
  </w:num>
  <w:num w:numId="12">
    <w:abstractNumId w:val="6"/>
    <w:lvlOverride w:ilvl="0">
      <w:startOverride w:val="1"/>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D21"/>
    <w:rsid w:val="00096B50"/>
    <w:rsid w:val="00170DF8"/>
    <w:rsid w:val="001C76FB"/>
    <w:rsid w:val="00257A46"/>
    <w:rsid w:val="00311E9F"/>
    <w:rsid w:val="00362FF3"/>
    <w:rsid w:val="00523074"/>
    <w:rsid w:val="005C6C8E"/>
    <w:rsid w:val="0065510D"/>
    <w:rsid w:val="0072226E"/>
    <w:rsid w:val="009136CE"/>
    <w:rsid w:val="009528BE"/>
    <w:rsid w:val="00A650B4"/>
    <w:rsid w:val="00AA098E"/>
    <w:rsid w:val="00B00042"/>
    <w:rsid w:val="00B52D21"/>
    <w:rsid w:val="00C47507"/>
    <w:rsid w:val="00D4424A"/>
    <w:rsid w:val="00E23DEA"/>
    <w:rsid w:val="00ED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BE"/>
    <w:rPr>
      <w:rFonts w:eastAsiaTheme="minorEastAsia"/>
      <w:lang w:eastAsia="ru-RU"/>
    </w:rPr>
  </w:style>
  <w:style w:type="paragraph" w:styleId="2">
    <w:name w:val="heading 2"/>
    <w:basedOn w:val="a"/>
    <w:next w:val="a"/>
    <w:link w:val="20"/>
    <w:uiPriority w:val="1"/>
    <w:unhideWhenUsed/>
    <w:qFormat/>
    <w:rsid w:val="00E23D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1"/>
    <w:locked/>
    <w:rsid w:val="009528BE"/>
  </w:style>
  <w:style w:type="paragraph" w:styleId="a4">
    <w:name w:val="List Paragraph"/>
    <w:basedOn w:val="a"/>
    <w:link w:val="a3"/>
    <w:uiPriority w:val="1"/>
    <w:qFormat/>
    <w:rsid w:val="009528BE"/>
    <w:pPr>
      <w:ind w:left="720"/>
      <w:contextualSpacing/>
    </w:pPr>
    <w:rPr>
      <w:rFonts w:eastAsiaTheme="minorHAnsi"/>
      <w:lang w:eastAsia="en-US"/>
    </w:rPr>
  </w:style>
  <w:style w:type="paragraph" w:customStyle="1" w:styleId="Default">
    <w:name w:val="Default"/>
    <w:rsid w:val="009528B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9528B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6"/>
    <w:uiPriority w:val="99"/>
    <w:semiHidden/>
    <w:locked/>
    <w:rsid w:val="005C6C8E"/>
    <w:rPr>
      <w:rFonts w:ascii="Times New Roman" w:eastAsia="Times New Roman" w:hAnsi="Times New Roman" w:cs="Times New Roman"/>
      <w:sz w:val="24"/>
      <w:szCs w:val="24"/>
    </w:rPr>
  </w:style>
  <w:style w:type="paragraph" w:styleId="a6">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semiHidden/>
    <w:unhideWhenUsed/>
    <w:qFormat/>
    <w:rsid w:val="005C6C8E"/>
    <w:pPr>
      <w:ind w:left="720"/>
      <w:contextualSpacing/>
    </w:pPr>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5C6C8E"/>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
    <w:name w:val="Заголовок 11"/>
    <w:basedOn w:val="a"/>
    <w:uiPriority w:val="1"/>
    <w:qFormat/>
    <w:rsid w:val="005C6C8E"/>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table" w:styleId="a7">
    <w:name w:val="Table Grid"/>
    <w:basedOn w:val="a1"/>
    <w:uiPriority w:val="59"/>
    <w:rsid w:val="005C6C8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C6C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6C8E"/>
    <w:rPr>
      <w:rFonts w:ascii="Tahoma" w:eastAsiaTheme="minorEastAsia" w:hAnsi="Tahoma" w:cs="Tahoma"/>
      <w:sz w:val="16"/>
      <w:szCs w:val="16"/>
      <w:lang w:eastAsia="ru-RU"/>
    </w:rPr>
  </w:style>
  <w:style w:type="paragraph" w:styleId="aa">
    <w:name w:val="Body Text"/>
    <w:basedOn w:val="a"/>
    <w:link w:val="ab"/>
    <w:uiPriority w:val="1"/>
    <w:qFormat/>
    <w:rsid w:val="00311E9F"/>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311E9F"/>
    <w:rPr>
      <w:rFonts w:ascii="Times New Roman" w:eastAsia="Times New Roman" w:hAnsi="Times New Roman" w:cs="Times New Roman"/>
      <w:sz w:val="24"/>
      <w:szCs w:val="24"/>
    </w:rPr>
  </w:style>
  <w:style w:type="paragraph" w:styleId="ac">
    <w:name w:val="footer"/>
    <w:basedOn w:val="a"/>
    <w:link w:val="ad"/>
    <w:uiPriority w:val="99"/>
    <w:unhideWhenUsed/>
    <w:rsid w:val="00311E9F"/>
    <w:pPr>
      <w:tabs>
        <w:tab w:val="center" w:pos="4513"/>
        <w:tab w:val="right" w:pos="9026"/>
      </w:tabs>
      <w:spacing w:after="0" w:line="240" w:lineRule="auto"/>
    </w:pPr>
    <w:rPr>
      <w:rFonts w:ascii="Calibri" w:eastAsia="Calibri" w:hAnsi="Calibri" w:cs="Times New Roman"/>
      <w:lang w:val="en-US" w:eastAsia="en-US"/>
    </w:rPr>
  </w:style>
  <w:style w:type="character" w:customStyle="1" w:styleId="ad">
    <w:name w:val="Нижний колонтитул Знак"/>
    <w:basedOn w:val="a0"/>
    <w:link w:val="ac"/>
    <w:uiPriority w:val="99"/>
    <w:rsid w:val="00311E9F"/>
    <w:rPr>
      <w:rFonts w:ascii="Calibri" w:eastAsia="Calibri" w:hAnsi="Calibri" w:cs="Times New Roman"/>
      <w:lang w:val="en-US"/>
    </w:rPr>
  </w:style>
  <w:style w:type="table" w:customStyle="1" w:styleId="TableNormal">
    <w:name w:val="Table Normal"/>
    <w:uiPriority w:val="2"/>
    <w:semiHidden/>
    <w:unhideWhenUsed/>
    <w:qFormat/>
    <w:rsid w:val="00311E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2">
    <w:name w:val="Заголовок 12"/>
    <w:basedOn w:val="a"/>
    <w:uiPriority w:val="1"/>
    <w:qFormat/>
    <w:rsid w:val="00311E9F"/>
    <w:pPr>
      <w:widowControl w:val="0"/>
      <w:autoSpaceDE w:val="0"/>
      <w:autoSpaceDN w:val="0"/>
      <w:spacing w:after="0" w:line="240" w:lineRule="auto"/>
      <w:ind w:left="212"/>
      <w:outlineLvl w:val="1"/>
    </w:pPr>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1"/>
    <w:rsid w:val="00E23DEA"/>
    <w:rPr>
      <w:rFonts w:asciiTheme="majorHAnsi" w:eastAsiaTheme="majorEastAsia" w:hAnsiTheme="majorHAnsi" w:cstheme="majorBidi"/>
      <w:b/>
      <w:bCs/>
      <w:color w:val="4F81BD" w:themeColor="accent1"/>
      <w:sz w:val="26"/>
      <w:szCs w:val="26"/>
      <w:lang w:eastAsia="ru-RU"/>
    </w:rPr>
  </w:style>
  <w:style w:type="character" w:customStyle="1" w:styleId="ListParagraphChar">
    <w:name w:val="List Paragraph Char"/>
    <w:link w:val="1"/>
    <w:uiPriority w:val="34"/>
    <w:locked/>
    <w:rsid w:val="00E23DEA"/>
    <w:rPr>
      <w:rFonts w:ascii="Calibri" w:eastAsia="Calibri" w:hAnsi="Calibri" w:cs="Times New Roman"/>
      <w:lang w:val="en-GB"/>
    </w:rPr>
  </w:style>
  <w:style w:type="paragraph" w:customStyle="1" w:styleId="1">
    <w:name w:val="Абзац списка1"/>
    <w:basedOn w:val="a"/>
    <w:link w:val="ListParagraphChar"/>
    <w:uiPriority w:val="34"/>
    <w:qFormat/>
    <w:rsid w:val="00E23DEA"/>
    <w:pPr>
      <w:ind w:left="720"/>
      <w:contextualSpacing/>
    </w:pPr>
    <w:rPr>
      <w:rFonts w:ascii="Calibri" w:eastAsia="Calibri" w:hAnsi="Calibri" w:cs="Times New Roman"/>
      <w:lang w:val="en-GB" w:eastAsia="en-US"/>
    </w:rPr>
  </w:style>
  <w:style w:type="table" w:customStyle="1" w:styleId="10">
    <w:name w:val="Сетка таблицы светлая1"/>
    <w:basedOn w:val="a1"/>
    <w:uiPriority w:val="40"/>
    <w:rsid w:val="00E23DE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c14">
    <w:name w:val="c14"/>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57A46"/>
  </w:style>
  <w:style w:type="paragraph" w:customStyle="1" w:styleId="c5">
    <w:name w:val="c5"/>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257A46"/>
  </w:style>
  <w:style w:type="paragraph" w:customStyle="1" w:styleId="c13">
    <w:name w:val="c13"/>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7">
    <w:name w:val="c67"/>
    <w:basedOn w:val="a0"/>
    <w:rsid w:val="00257A46"/>
  </w:style>
  <w:style w:type="character" w:customStyle="1" w:styleId="c37">
    <w:name w:val="c37"/>
    <w:basedOn w:val="a0"/>
    <w:rsid w:val="00257A46"/>
  </w:style>
  <w:style w:type="character" w:customStyle="1" w:styleId="c17">
    <w:name w:val="c17"/>
    <w:basedOn w:val="a0"/>
    <w:rsid w:val="00257A46"/>
  </w:style>
  <w:style w:type="character" w:customStyle="1" w:styleId="c39">
    <w:name w:val="c39"/>
    <w:basedOn w:val="a0"/>
    <w:rsid w:val="00257A46"/>
  </w:style>
  <w:style w:type="character" w:customStyle="1" w:styleId="c1">
    <w:name w:val="c1"/>
    <w:basedOn w:val="a0"/>
    <w:rsid w:val="00257A46"/>
  </w:style>
  <w:style w:type="paragraph" w:customStyle="1" w:styleId="c7">
    <w:name w:val="c7"/>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BE"/>
    <w:rPr>
      <w:rFonts w:eastAsiaTheme="minorEastAsia"/>
      <w:lang w:eastAsia="ru-RU"/>
    </w:rPr>
  </w:style>
  <w:style w:type="paragraph" w:styleId="2">
    <w:name w:val="heading 2"/>
    <w:basedOn w:val="a"/>
    <w:next w:val="a"/>
    <w:link w:val="20"/>
    <w:uiPriority w:val="1"/>
    <w:unhideWhenUsed/>
    <w:qFormat/>
    <w:rsid w:val="00E23D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1"/>
    <w:locked/>
    <w:rsid w:val="009528BE"/>
  </w:style>
  <w:style w:type="paragraph" w:styleId="a4">
    <w:name w:val="List Paragraph"/>
    <w:basedOn w:val="a"/>
    <w:link w:val="a3"/>
    <w:uiPriority w:val="1"/>
    <w:qFormat/>
    <w:rsid w:val="009528BE"/>
    <w:pPr>
      <w:ind w:left="720"/>
      <w:contextualSpacing/>
    </w:pPr>
    <w:rPr>
      <w:rFonts w:eastAsiaTheme="minorHAnsi"/>
      <w:lang w:eastAsia="en-US"/>
    </w:rPr>
  </w:style>
  <w:style w:type="paragraph" w:customStyle="1" w:styleId="Default">
    <w:name w:val="Default"/>
    <w:rsid w:val="009528B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9528B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6"/>
    <w:uiPriority w:val="99"/>
    <w:semiHidden/>
    <w:locked/>
    <w:rsid w:val="005C6C8E"/>
    <w:rPr>
      <w:rFonts w:ascii="Times New Roman" w:eastAsia="Times New Roman" w:hAnsi="Times New Roman" w:cs="Times New Roman"/>
      <w:sz w:val="24"/>
      <w:szCs w:val="24"/>
    </w:rPr>
  </w:style>
  <w:style w:type="paragraph" w:styleId="a6">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semiHidden/>
    <w:unhideWhenUsed/>
    <w:qFormat/>
    <w:rsid w:val="005C6C8E"/>
    <w:pPr>
      <w:ind w:left="720"/>
      <w:contextualSpacing/>
    </w:pPr>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5C6C8E"/>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
    <w:name w:val="Заголовок 11"/>
    <w:basedOn w:val="a"/>
    <w:uiPriority w:val="1"/>
    <w:qFormat/>
    <w:rsid w:val="005C6C8E"/>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table" w:styleId="a7">
    <w:name w:val="Table Grid"/>
    <w:basedOn w:val="a1"/>
    <w:uiPriority w:val="59"/>
    <w:rsid w:val="005C6C8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C6C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6C8E"/>
    <w:rPr>
      <w:rFonts w:ascii="Tahoma" w:eastAsiaTheme="minorEastAsia" w:hAnsi="Tahoma" w:cs="Tahoma"/>
      <w:sz w:val="16"/>
      <w:szCs w:val="16"/>
      <w:lang w:eastAsia="ru-RU"/>
    </w:rPr>
  </w:style>
  <w:style w:type="paragraph" w:styleId="aa">
    <w:name w:val="Body Text"/>
    <w:basedOn w:val="a"/>
    <w:link w:val="ab"/>
    <w:uiPriority w:val="1"/>
    <w:qFormat/>
    <w:rsid w:val="00311E9F"/>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311E9F"/>
    <w:rPr>
      <w:rFonts w:ascii="Times New Roman" w:eastAsia="Times New Roman" w:hAnsi="Times New Roman" w:cs="Times New Roman"/>
      <w:sz w:val="24"/>
      <w:szCs w:val="24"/>
    </w:rPr>
  </w:style>
  <w:style w:type="paragraph" w:styleId="ac">
    <w:name w:val="footer"/>
    <w:basedOn w:val="a"/>
    <w:link w:val="ad"/>
    <w:uiPriority w:val="99"/>
    <w:unhideWhenUsed/>
    <w:rsid w:val="00311E9F"/>
    <w:pPr>
      <w:tabs>
        <w:tab w:val="center" w:pos="4513"/>
        <w:tab w:val="right" w:pos="9026"/>
      </w:tabs>
      <w:spacing w:after="0" w:line="240" w:lineRule="auto"/>
    </w:pPr>
    <w:rPr>
      <w:rFonts w:ascii="Calibri" w:eastAsia="Calibri" w:hAnsi="Calibri" w:cs="Times New Roman"/>
      <w:lang w:val="en-US" w:eastAsia="en-US"/>
    </w:rPr>
  </w:style>
  <w:style w:type="character" w:customStyle="1" w:styleId="ad">
    <w:name w:val="Нижний колонтитул Знак"/>
    <w:basedOn w:val="a0"/>
    <w:link w:val="ac"/>
    <w:uiPriority w:val="99"/>
    <w:rsid w:val="00311E9F"/>
    <w:rPr>
      <w:rFonts w:ascii="Calibri" w:eastAsia="Calibri" w:hAnsi="Calibri" w:cs="Times New Roman"/>
      <w:lang w:val="en-US"/>
    </w:rPr>
  </w:style>
  <w:style w:type="table" w:customStyle="1" w:styleId="TableNormal">
    <w:name w:val="Table Normal"/>
    <w:uiPriority w:val="2"/>
    <w:semiHidden/>
    <w:unhideWhenUsed/>
    <w:qFormat/>
    <w:rsid w:val="00311E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2">
    <w:name w:val="Заголовок 12"/>
    <w:basedOn w:val="a"/>
    <w:uiPriority w:val="1"/>
    <w:qFormat/>
    <w:rsid w:val="00311E9F"/>
    <w:pPr>
      <w:widowControl w:val="0"/>
      <w:autoSpaceDE w:val="0"/>
      <w:autoSpaceDN w:val="0"/>
      <w:spacing w:after="0" w:line="240" w:lineRule="auto"/>
      <w:ind w:left="212"/>
      <w:outlineLvl w:val="1"/>
    </w:pPr>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1"/>
    <w:rsid w:val="00E23DEA"/>
    <w:rPr>
      <w:rFonts w:asciiTheme="majorHAnsi" w:eastAsiaTheme="majorEastAsia" w:hAnsiTheme="majorHAnsi" w:cstheme="majorBidi"/>
      <w:b/>
      <w:bCs/>
      <w:color w:val="4F81BD" w:themeColor="accent1"/>
      <w:sz w:val="26"/>
      <w:szCs w:val="26"/>
      <w:lang w:eastAsia="ru-RU"/>
    </w:rPr>
  </w:style>
  <w:style w:type="character" w:customStyle="1" w:styleId="ListParagraphChar">
    <w:name w:val="List Paragraph Char"/>
    <w:link w:val="1"/>
    <w:uiPriority w:val="34"/>
    <w:locked/>
    <w:rsid w:val="00E23DEA"/>
    <w:rPr>
      <w:rFonts w:ascii="Calibri" w:eastAsia="Calibri" w:hAnsi="Calibri" w:cs="Times New Roman"/>
      <w:lang w:val="en-GB"/>
    </w:rPr>
  </w:style>
  <w:style w:type="paragraph" w:customStyle="1" w:styleId="1">
    <w:name w:val="Абзац списка1"/>
    <w:basedOn w:val="a"/>
    <w:link w:val="ListParagraphChar"/>
    <w:uiPriority w:val="34"/>
    <w:qFormat/>
    <w:rsid w:val="00E23DEA"/>
    <w:pPr>
      <w:ind w:left="720"/>
      <w:contextualSpacing/>
    </w:pPr>
    <w:rPr>
      <w:rFonts w:ascii="Calibri" w:eastAsia="Calibri" w:hAnsi="Calibri" w:cs="Times New Roman"/>
      <w:lang w:val="en-GB" w:eastAsia="en-US"/>
    </w:rPr>
  </w:style>
  <w:style w:type="table" w:customStyle="1" w:styleId="10">
    <w:name w:val="Сетка таблицы светлая1"/>
    <w:basedOn w:val="a1"/>
    <w:uiPriority w:val="40"/>
    <w:rsid w:val="00E23DE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c14">
    <w:name w:val="c14"/>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57A46"/>
  </w:style>
  <w:style w:type="paragraph" w:customStyle="1" w:styleId="c5">
    <w:name w:val="c5"/>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257A46"/>
  </w:style>
  <w:style w:type="paragraph" w:customStyle="1" w:styleId="c13">
    <w:name w:val="c13"/>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7">
    <w:name w:val="c67"/>
    <w:basedOn w:val="a0"/>
    <w:rsid w:val="00257A46"/>
  </w:style>
  <w:style w:type="character" w:customStyle="1" w:styleId="c37">
    <w:name w:val="c37"/>
    <w:basedOn w:val="a0"/>
    <w:rsid w:val="00257A46"/>
  </w:style>
  <w:style w:type="character" w:customStyle="1" w:styleId="c17">
    <w:name w:val="c17"/>
    <w:basedOn w:val="a0"/>
    <w:rsid w:val="00257A46"/>
  </w:style>
  <w:style w:type="character" w:customStyle="1" w:styleId="c39">
    <w:name w:val="c39"/>
    <w:basedOn w:val="a0"/>
    <w:rsid w:val="00257A46"/>
  </w:style>
  <w:style w:type="character" w:customStyle="1" w:styleId="c1">
    <w:name w:val="c1"/>
    <w:basedOn w:val="a0"/>
    <w:rsid w:val="00257A46"/>
  </w:style>
  <w:style w:type="paragraph" w:customStyle="1" w:styleId="c7">
    <w:name w:val="c7"/>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57A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01164">
      <w:bodyDiv w:val="1"/>
      <w:marLeft w:val="0"/>
      <w:marRight w:val="0"/>
      <w:marTop w:val="0"/>
      <w:marBottom w:val="0"/>
      <w:divBdr>
        <w:top w:val="none" w:sz="0" w:space="0" w:color="auto"/>
        <w:left w:val="none" w:sz="0" w:space="0" w:color="auto"/>
        <w:bottom w:val="none" w:sz="0" w:space="0" w:color="auto"/>
        <w:right w:val="none" w:sz="0" w:space="0" w:color="auto"/>
      </w:divBdr>
    </w:div>
    <w:div w:id="709108345">
      <w:bodyDiv w:val="1"/>
      <w:marLeft w:val="0"/>
      <w:marRight w:val="0"/>
      <w:marTop w:val="0"/>
      <w:marBottom w:val="0"/>
      <w:divBdr>
        <w:top w:val="none" w:sz="0" w:space="0" w:color="auto"/>
        <w:left w:val="none" w:sz="0" w:space="0" w:color="auto"/>
        <w:bottom w:val="none" w:sz="0" w:space="0" w:color="auto"/>
        <w:right w:val="none" w:sz="0" w:space="0" w:color="auto"/>
      </w:divBdr>
    </w:div>
    <w:div w:id="725834110">
      <w:bodyDiv w:val="1"/>
      <w:marLeft w:val="0"/>
      <w:marRight w:val="0"/>
      <w:marTop w:val="0"/>
      <w:marBottom w:val="0"/>
      <w:divBdr>
        <w:top w:val="none" w:sz="0" w:space="0" w:color="auto"/>
        <w:left w:val="none" w:sz="0" w:space="0" w:color="auto"/>
        <w:bottom w:val="none" w:sz="0" w:space="0" w:color="auto"/>
        <w:right w:val="none" w:sz="0" w:space="0" w:color="auto"/>
      </w:divBdr>
    </w:div>
    <w:div w:id="968902826">
      <w:bodyDiv w:val="1"/>
      <w:marLeft w:val="0"/>
      <w:marRight w:val="0"/>
      <w:marTop w:val="0"/>
      <w:marBottom w:val="0"/>
      <w:divBdr>
        <w:top w:val="none" w:sz="0" w:space="0" w:color="auto"/>
        <w:left w:val="none" w:sz="0" w:space="0" w:color="auto"/>
        <w:bottom w:val="none" w:sz="0" w:space="0" w:color="auto"/>
        <w:right w:val="none" w:sz="0" w:space="0" w:color="auto"/>
      </w:divBdr>
    </w:div>
    <w:div w:id="183005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89721-6508-4B25-8418-D96113DE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825</Words>
  <Characters>4706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15</cp:revision>
  <cp:lastPrinted>2024-12-24T05:53:00Z</cp:lastPrinted>
  <dcterms:created xsi:type="dcterms:W3CDTF">2024-12-17T04:04:00Z</dcterms:created>
  <dcterms:modified xsi:type="dcterms:W3CDTF">2025-12-03T04:59:00Z</dcterms:modified>
</cp:coreProperties>
</file>